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DC82C" w14:textId="77777777" w:rsidR="00EA5F85" w:rsidRPr="00374988" w:rsidRDefault="00EA5F85" w:rsidP="00EA5F85">
      <w:pPr>
        <w:jc w:val="center"/>
        <w:rPr>
          <w:sz w:val="28"/>
          <w:szCs w:val="28"/>
          <w:lang w:val="ru-RU"/>
        </w:rPr>
      </w:pPr>
      <w:r w:rsidRPr="00374988">
        <w:rPr>
          <w:noProof/>
          <w:sz w:val="28"/>
          <w:szCs w:val="28"/>
          <w:lang w:val="ru-RU"/>
        </w:rPr>
        <w:drawing>
          <wp:inline distT="0" distB="0" distL="0" distR="0" wp14:anchorId="1847528B" wp14:editId="03366276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3447" w14:textId="77777777" w:rsidR="00EA5F85" w:rsidRPr="00374988" w:rsidRDefault="00EA5F85" w:rsidP="00EA5F85">
      <w:pPr>
        <w:spacing w:after="120"/>
        <w:ind w:right="-426" w:hanging="142"/>
        <w:jc w:val="center"/>
        <w:rPr>
          <w:sz w:val="24"/>
          <w:szCs w:val="24"/>
          <w:lang w:val="ru-RU"/>
        </w:rPr>
      </w:pPr>
      <w:r w:rsidRPr="00374988">
        <w:rPr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60B337AC" w14:textId="77777777" w:rsidR="00EA5F85" w:rsidRPr="00374988" w:rsidRDefault="00EA5F85" w:rsidP="00EA5F85">
      <w:pPr>
        <w:ind w:right="-6"/>
        <w:jc w:val="center"/>
        <w:rPr>
          <w:b/>
          <w:bCs/>
          <w:sz w:val="28"/>
          <w:szCs w:val="28"/>
          <w:lang w:val="ru-RU"/>
        </w:rPr>
      </w:pPr>
      <w:r w:rsidRPr="00374988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14:paraId="566B9DF2" w14:textId="77777777" w:rsidR="00EA5F85" w:rsidRPr="00374988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374988">
        <w:rPr>
          <w:b/>
          <w:bCs/>
          <w:sz w:val="28"/>
          <w:szCs w:val="28"/>
          <w:lang w:val="ru-RU"/>
        </w:rPr>
        <w:t>ОБРАЗОВАТЕЛЬНОЕ УЧРЕЖДЕНИЕ ВЫСШЕГО ОБРАЗОВАНИЯ</w:t>
      </w:r>
    </w:p>
    <w:p w14:paraId="79972C4B" w14:textId="77777777" w:rsidR="00EA5F85" w:rsidRPr="00374988" w:rsidRDefault="00EA5F85" w:rsidP="00EA5F85">
      <w:pPr>
        <w:ind w:hanging="142"/>
        <w:jc w:val="center"/>
        <w:rPr>
          <w:b/>
          <w:bCs/>
          <w:sz w:val="28"/>
          <w:szCs w:val="28"/>
          <w:lang w:val="ru-RU"/>
        </w:rPr>
      </w:pPr>
      <w:r w:rsidRPr="00374988">
        <w:rPr>
          <w:b/>
          <w:bCs/>
          <w:sz w:val="28"/>
          <w:szCs w:val="28"/>
          <w:lang w:val="ru-RU"/>
        </w:rPr>
        <w:t>«ДОНСКОЙ ГОСУДАРСТВЕННЫЙ ТЕХНИЧЕСКИЙ УНИВЕРСИТЕТ»</w:t>
      </w:r>
    </w:p>
    <w:p w14:paraId="378B4237" w14:textId="77777777" w:rsidR="00EA5F85" w:rsidRPr="00374988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374988">
        <w:rPr>
          <w:b/>
          <w:bCs/>
          <w:sz w:val="28"/>
          <w:szCs w:val="28"/>
          <w:lang w:val="ru-RU"/>
        </w:rPr>
        <w:t>(ДГТУ)</w:t>
      </w:r>
    </w:p>
    <w:p w14:paraId="74781351" w14:textId="2730C67F" w:rsidR="00EA5F85" w:rsidRPr="00374988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3D89F460" w14:textId="483D9627" w:rsidR="00EA5F85" w:rsidRPr="00374988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7DB62105" w14:textId="77777777" w:rsidR="00556DFF" w:rsidRPr="00374988" w:rsidRDefault="00556DFF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7070DAB8" w14:textId="18F172E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374988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</w:t>
      </w:r>
      <w:r w:rsidR="00556DFF" w:rsidRPr="00374988">
        <w:rPr>
          <w:rFonts w:ascii="Times New Roman CYR" w:eastAsia="Calibri" w:hAnsi="Times New Roman CYR"/>
          <w:sz w:val="28"/>
          <w:szCs w:val="24"/>
          <w:lang w:val="ru-RU" w:eastAsia="en-US"/>
        </w:rPr>
        <w:t>Социальная работа</w:t>
      </w:r>
      <w:r w:rsidRPr="00374988">
        <w:rPr>
          <w:rFonts w:ascii="Times New Roman CYR" w:eastAsia="Calibri" w:hAnsi="Times New Roman CYR"/>
          <w:sz w:val="28"/>
          <w:szCs w:val="24"/>
          <w:lang w:val="ru-RU" w:eastAsia="en-US"/>
        </w:rPr>
        <w:t>»</w:t>
      </w:r>
    </w:p>
    <w:p w14:paraId="3483A880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14:paraId="07492C5F" w14:textId="7854C4CF" w:rsidR="00EA5F85" w:rsidRPr="00374988" w:rsidRDefault="00EA5F85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670F2DC9" w14:textId="4C5C6A23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0608CB2" w14:textId="6302432E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68D83697" w14:textId="77777777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3D22724F" w14:textId="6D881870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91E756E" w14:textId="408BB070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49FC8A5C" w14:textId="77777777" w:rsidR="00556DFF" w:rsidRPr="00374988" w:rsidRDefault="00556DFF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D37FB46" w14:textId="77777777" w:rsidR="00EA5F85" w:rsidRPr="00374988" w:rsidRDefault="00EA5F85" w:rsidP="00070825">
      <w:pPr>
        <w:spacing w:before="180"/>
        <w:jc w:val="center"/>
        <w:rPr>
          <w:rFonts w:ascii="Times New Roman CYR" w:hAnsi="Times New Roman CYR"/>
          <w:b/>
          <w:bCs/>
          <w:sz w:val="40"/>
          <w:szCs w:val="40"/>
          <w:lang w:val="ru-RU"/>
        </w:rPr>
      </w:pPr>
      <w:r w:rsidRPr="00374988">
        <w:rPr>
          <w:rFonts w:ascii="Times New Roman CYR" w:hAnsi="Times New Roman CYR"/>
          <w:b/>
          <w:bCs/>
          <w:sz w:val="40"/>
          <w:szCs w:val="40"/>
          <w:lang w:val="ru-RU"/>
        </w:rPr>
        <w:t>Методические указания</w:t>
      </w:r>
    </w:p>
    <w:p w14:paraId="72D60136" w14:textId="04EC1D01" w:rsidR="00EA5F85" w:rsidRPr="00374988" w:rsidRDefault="00EA5F85" w:rsidP="00070825">
      <w:pPr>
        <w:spacing w:before="180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374988">
        <w:rPr>
          <w:rFonts w:ascii="Times New Roman CYR" w:hAnsi="Times New Roman CYR"/>
          <w:sz w:val="28"/>
          <w:szCs w:val="28"/>
          <w:lang w:val="ru-RU"/>
        </w:rPr>
        <w:t xml:space="preserve">по выполнению контрольной работы </w:t>
      </w:r>
    </w:p>
    <w:p w14:paraId="793A6285" w14:textId="6D0A7222" w:rsidR="00EA5F85" w:rsidRPr="00374988" w:rsidRDefault="00EA5F85" w:rsidP="00070825">
      <w:pPr>
        <w:ind w:firstLine="567"/>
        <w:jc w:val="center"/>
        <w:rPr>
          <w:sz w:val="28"/>
          <w:szCs w:val="28"/>
          <w:lang w:val="ru-RU" w:eastAsia="en-US"/>
        </w:rPr>
      </w:pPr>
      <w:r w:rsidRPr="00374988">
        <w:rPr>
          <w:sz w:val="28"/>
          <w:szCs w:val="28"/>
          <w:lang w:val="ru-RU" w:eastAsia="en-US"/>
        </w:rPr>
        <w:t>по дисциплине</w:t>
      </w:r>
    </w:p>
    <w:p w14:paraId="4FE28B24" w14:textId="43886FFC" w:rsidR="00EA5F85" w:rsidRPr="00374988" w:rsidRDefault="00EA5F85" w:rsidP="00070825">
      <w:pPr>
        <w:ind w:firstLine="567"/>
        <w:jc w:val="center"/>
        <w:rPr>
          <w:sz w:val="24"/>
          <w:szCs w:val="24"/>
          <w:lang w:val="ru-RU" w:eastAsia="en-US"/>
        </w:rPr>
      </w:pPr>
      <w:bookmarkStart w:id="0" w:name="_Hlk188439760"/>
      <w:r w:rsidRPr="00374988">
        <w:rPr>
          <w:sz w:val="28"/>
          <w:szCs w:val="28"/>
          <w:lang w:val="ru-RU" w:eastAsia="en-US"/>
        </w:rPr>
        <w:t>«</w:t>
      </w:r>
      <w:bookmarkStart w:id="1" w:name="_Hlk197109146"/>
      <w:r w:rsidR="0019237E" w:rsidRPr="00374988">
        <w:rPr>
          <w:sz w:val="28"/>
          <w:szCs w:val="28"/>
          <w:lang w:val="ru-RU" w:eastAsia="en-US"/>
        </w:rPr>
        <w:t xml:space="preserve">Практикум по </w:t>
      </w:r>
      <w:r w:rsidR="006A6BF2" w:rsidRPr="00374988">
        <w:rPr>
          <w:sz w:val="28"/>
          <w:szCs w:val="28"/>
          <w:lang w:val="ru-RU" w:eastAsia="en-US"/>
        </w:rPr>
        <w:t>арт-терапии в социальной работе</w:t>
      </w:r>
      <w:bookmarkEnd w:id="1"/>
      <w:r w:rsidRPr="00374988">
        <w:rPr>
          <w:sz w:val="28"/>
          <w:szCs w:val="28"/>
          <w:lang w:val="ru-RU" w:eastAsia="en-US"/>
        </w:rPr>
        <w:t>»</w:t>
      </w:r>
    </w:p>
    <w:bookmarkEnd w:id="0"/>
    <w:p w14:paraId="4100C39D" w14:textId="77777777" w:rsidR="00EA5F85" w:rsidRPr="00374988" w:rsidRDefault="00EA5F85" w:rsidP="00EA5F85">
      <w:pPr>
        <w:ind w:firstLine="567"/>
        <w:jc w:val="center"/>
        <w:rPr>
          <w:sz w:val="24"/>
          <w:szCs w:val="24"/>
          <w:lang w:val="ru-RU" w:eastAsia="en-US"/>
        </w:rPr>
      </w:pPr>
    </w:p>
    <w:p w14:paraId="555D2837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71DC9913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6E9589A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0F8D899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18748FF0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4AC29CD7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2707B5DB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27FD2B81" w14:textId="69860B11" w:rsidR="00EA5F85" w:rsidRPr="00374988" w:rsidRDefault="00EA5F85" w:rsidP="00B63F61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14:paraId="367AC34A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14:paraId="1EA2B60B" w14:textId="77777777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374988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14:paraId="632E7466" w14:textId="68FE7D6B" w:rsidR="00EA5F85" w:rsidRPr="00374988" w:rsidRDefault="00B154E4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374988">
        <w:rPr>
          <w:rFonts w:ascii="Times New Roman CYR" w:hAnsi="Times New Roman CYR"/>
          <w:sz w:val="28"/>
          <w:szCs w:val="22"/>
          <w:lang w:val="ru-RU"/>
        </w:rPr>
        <w:t xml:space="preserve">2025 </w:t>
      </w:r>
    </w:p>
    <w:p w14:paraId="083453EF" w14:textId="4D8B7389" w:rsidR="00EA5F85" w:rsidRPr="00374988" w:rsidRDefault="00EA5F8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79DC1C51" w14:textId="77777777" w:rsidR="00070825" w:rsidRPr="00374988" w:rsidRDefault="0007082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262EEB1C" w14:textId="77777777" w:rsidR="00AF2692" w:rsidRPr="00374988" w:rsidRDefault="00AF2692" w:rsidP="00AF2692">
      <w:pPr>
        <w:spacing w:line="288" w:lineRule="auto"/>
        <w:rPr>
          <w:rFonts w:eastAsia="SimSun"/>
          <w:kern w:val="2"/>
          <w:sz w:val="28"/>
          <w:szCs w:val="28"/>
          <w:lang w:eastAsia="zh-CN"/>
        </w:rPr>
      </w:pPr>
      <w:r w:rsidRPr="00374988">
        <w:rPr>
          <w:rFonts w:eastAsia="SimSun"/>
          <w:kern w:val="2"/>
          <w:sz w:val="28"/>
          <w:szCs w:val="28"/>
          <w:lang w:eastAsia="zh-CN"/>
        </w:rPr>
        <w:lastRenderedPageBreak/>
        <w:t xml:space="preserve">УДК 301.151 (075.8) </w:t>
      </w:r>
    </w:p>
    <w:p w14:paraId="63F93CBA" w14:textId="6884E47B" w:rsidR="00EA5F85" w:rsidRPr="00374988" w:rsidRDefault="00AF2692" w:rsidP="00AF2692">
      <w:pPr>
        <w:spacing w:line="288" w:lineRule="auto"/>
        <w:rPr>
          <w:rFonts w:eastAsia="SimSun"/>
          <w:kern w:val="2"/>
          <w:sz w:val="28"/>
          <w:szCs w:val="28"/>
          <w:lang w:eastAsia="zh-CN"/>
        </w:rPr>
      </w:pPr>
      <w:r w:rsidRPr="00374988">
        <w:rPr>
          <w:rFonts w:eastAsia="SimSun"/>
          <w:kern w:val="2"/>
          <w:sz w:val="28"/>
          <w:szCs w:val="28"/>
          <w:lang w:eastAsia="zh-CN"/>
        </w:rPr>
        <w:t>Составитель: доцент кафедры «Социальная работа», к.ф.н., доцент С.Л. Попова</w:t>
      </w:r>
    </w:p>
    <w:p w14:paraId="4D3E22F7" w14:textId="77777777" w:rsidR="00AF2692" w:rsidRPr="00374988" w:rsidRDefault="00AF2692" w:rsidP="00AF2692">
      <w:pPr>
        <w:spacing w:line="288" w:lineRule="auto"/>
        <w:rPr>
          <w:b/>
          <w:kern w:val="2"/>
          <w:sz w:val="28"/>
          <w:szCs w:val="28"/>
        </w:rPr>
      </w:pPr>
    </w:p>
    <w:p w14:paraId="56C8AA06" w14:textId="4DDE4353" w:rsidR="0095251B" w:rsidRPr="00374988" w:rsidRDefault="00EA5F85" w:rsidP="008B1DE7">
      <w:pPr>
        <w:spacing w:line="360" w:lineRule="auto"/>
        <w:ind w:firstLine="709"/>
        <w:jc w:val="both"/>
        <w:rPr>
          <w:sz w:val="28"/>
          <w:szCs w:val="28"/>
          <w:lang w:val="ru-RU" w:eastAsia="en-US"/>
        </w:rPr>
      </w:pPr>
      <w:r w:rsidRPr="00374988">
        <w:rPr>
          <w:rFonts w:ascii="Times New Roman CYR" w:hAnsi="Times New Roman CYR"/>
          <w:kern w:val="2"/>
          <w:sz w:val="28"/>
          <w:szCs w:val="24"/>
          <w:lang w:val="ru-RU"/>
        </w:rPr>
        <w:t xml:space="preserve">Методические указания </w:t>
      </w:r>
      <w:r w:rsidRPr="00374988">
        <w:rPr>
          <w:rFonts w:ascii="Times New Roman CYR" w:hAnsi="Times New Roman CYR"/>
          <w:kern w:val="2"/>
          <w:sz w:val="28"/>
          <w:szCs w:val="28"/>
          <w:lang w:val="ru-RU"/>
        </w:rPr>
        <w:t xml:space="preserve">по выполнению контрольной работы </w:t>
      </w:r>
      <w:r w:rsidR="00B154E4" w:rsidRPr="00374988">
        <w:rPr>
          <w:rFonts w:ascii="Times New Roman CYR" w:hAnsi="Times New Roman CYR"/>
          <w:kern w:val="2"/>
          <w:sz w:val="28"/>
          <w:szCs w:val="28"/>
          <w:lang w:val="ru-RU"/>
        </w:rPr>
        <w:t xml:space="preserve">  </w:t>
      </w:r>
      <w:r w:rsidRPr="00374988">
        <w:rPr>
          <w:rFonts w:ascii="Times New Roman CYR" w:hAnsi="Times New Roman CYR"/>
          <w:kern w:val="2"/>
          <w:sz w:val="28"/>
          <w:szCs w:val="24"/>
          <w:lang w:val="ru-RU"/>
        </w:rPr>
        <w:t xml:space="preserve">по дисциплине </w:t>
      </w:r>
      <w:r w:rsidRPr="00374988">
        <w:rPr>
          <w:sz w:val="28"/>
          <w:szCs w:val="28"/>
          <w:lang w:val="ru-RU" w:eastAsia="en-US"/>
        </w:rPr>
        <w:t>«</w:t>
      </w:r>
      <w:r w:rsidR="006A6BF2" w:rsidRPr="00374988">
        <w:rPr>
          <w:sz w:val="28"/>
          <w:szCs w:val="28"/>
          <w:lang w:val="ru-RU" w:eastAsia="en-US"/>
        </w:rPr>
        <w:t>Практикум по арт-терапии в социальной работе</w:t>
      </w:r>
      <w:r w:rsidR="008B1DE7" w:rsidRPr="00374988">
        <w:rPr>
          <w:sz w:val="28"/>
          <w:szCs w:val="28"/>
          <w:lang w:val="ru-RU" w:eastAsia="en-US"/>
        </w:rPr>
        <w:t>»</w:t>
      </w:r>
      <w:r w:rsidRPr="00374988">
        <w:rPr>
          <w:sz w:val="28"/>
          <w:szCs w:val="28"/>
          <w:lang w:val="ru-RU" w:eastAsia="en-US"/>
        </w:rPr>
        <w:t xml:space="preserve"> </w:t>
      </w:r>
      <w:r w:rsidR="00B154E4" w:rsidRPr="00374988">
        <w:rPr>
          <w:spacing w:val="20"/>
          <w:sz w:val="28"/>
          <w:szCs w:val="24"/>
        </w:rPr>
        <w:t>ДГТУ, г. Ростов-на</w:t>
      </w:r>
      <w:r w:rsidR="008B1DE7" w:rsidRPr="00374988">
        <w:rPr>
          <w:spacing w:val="20"/>
          <w:sz w:val="28"/>
          <w:szCs w:val="24"/>
          <w:lang w:val="ru-RU"/>
        </w:rPr>
        <w:t>-</w:t>
      </w:r>
      <w:r w:rsidR="00B154E4" w:rsidRPr="00374988">
        <w:rPr>
          <w:spacing w:val="20"/>
          <w:sz w:val="28"/>
          <w:szCs w:val="24"/>
        </w:rPr>
        <w:t>Дону, 2025 г.</w:t>
      </w:r>
      <w:r w:rsidRPr="00374988">
        <w:rPr>
          <w:kern w:val="2"/>
          <w:sz w:val="28"/>
          <w:szCs w:val="28"/>
          <w:lang w:val="ru-RU"/>
        </w:rPr>
        <w:t xml:space="preserve"> </w:t>
      </w:r>
      <w:bookmarkStart w:id="2" w:name="_Hlk188440230"/>
      <w:r w:rsidRPr="00374988">
        <w:rPr>
          <w:kern w:val="2"/>
          <w:sz w:val="28"/>
          <w:szCs w:val="28"/>
          <w:lang w:val="ru-RU"/>
        </w:rPr>
        <w:t xml:space="preserve">– </w:t>
      </w:r>
      <w:bookmarkEnd w:id="2"/>
      <w:r w:rsidRPr="00374988">
        <w:rPr>
          <w:kern w:val="2"/>
          <w:sz w:val="28"/>
          <w:szCs w:val="28"/>
          <w:lang w:val="ru-RU"/>
        </w:rPr>
        <w:t>1</w:t>
      </w:r>
      <w:r w:rsidR="00FD3433" w:rsidRPr="00374988">
        <w:rPr>
          <w:kern w:val="2"/>
          <w:sz w:val="28"/>
          <w:szCs w:val="28"/>
          <w:lang w:val="ru-RU"/>
        </w:rPr>
        <w:t>1</w:t>
      </w:r>
      <w:r w:rsidRPr="00374988">
        <w:rPr>
          <w:kern w:val="2"/>
          <w:sz w:val="28"/>
          <w:szCs w:val="28"/>
          <w:lang w:val="ru-RU"/>
        </w:rPr>
        <w:t xml:space="preserve"> с.</w:t>
      </w:r>
    </w:p>
    <w:p w14:paraId="4ECC4B1D" w14:textId="48614609" w:rsidR="0095251B" w:rsidRPr="00374988" w:rsidRDefault="0095251B" w:rsidP="008B1DE7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374988">
        <w:rPr>
          <w:kern w:val="2"/>
          <w:sz w:val="28"/>
          <w:szCs w:val="28"/>
          <w:lang w:val="ru-RU" w:eastAsia="zh-CN"/>
        </w:rPr>
        <w:t>В методических указаниях изложены</w:t>
      </w:r>
      <w:r w:rsidRPr="00374988">
        <w:rPr>
          <w:sz w:val="28"/>
          <w:szCs w:val="28"/>
        </w:rPr>
        <w:t xml:space="preserve"> рекомендации по выполнению контрольной работы, требования к её структуре, содержанию и оформлению.</w:t>
      </w:r>
    </w:p>
    <w:p w14:paraId="7A49270E" w14:textId="1A571CE4" w:rsidR="00EA5F85" w:rsidRPr="00374988" w:rsidRDefault="00B9434A" w:rsidP="00070825">
      <w:pPr>
        <w:spacing w:line="360" w:lineRule="auto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 w:rsidRPr="00374988">
        <w:rPr>
          <w:sz w:val="28"/>
          <w:szCs w:val="28"/>
          <w:lang w:val="ru-RU" w:eastAsia="zh-CN"/>
        </w:rPr>
        <w:t>Предназначено</w:t>
      </w:r>
      <w:r w:rsidR="009E37CC" w:rsidRPr="00374988">
        <w:rPr>
          <w:sz w:val="28"/>
          <w:szCs w:val="28"/>
          <w:lang w:val="ru-RU" w:eastAsia="zh-CN"/>
        </w:rPr>
        <w:t xml:space="preserve"> для обучающихся заочной формы обучения </w:t>
      </w:r>
      <w:r w:rsidR="00B154E4" w:rsidRPr="00374988">
        <w:rPr>
          <w:sz w:val="28"/>
          <w:szCs w:val="28"/>
          <w:lang w:val="ru-RU" w:eastAsia="zh-CN"/>
        </w:rPr>
        <w:t xml:space="preserve">по </w:t>
      </w:r>
      <w:r w:rsidRPr="00374988">
        <w:rPr>
          <w:sz w:val="28"/>
          <w:szCs w:val="28"/>
          <w:lang w:val="ru-RU" w:eastAsia="zh-CN"/>
        </w:rPr>
        <w:t xml:space="preserve">специальности </w:t>
      </w:r>
      <w:r w:rsidR="00AF2692" w:rsidRPr="00374988">
        <w:rPr>
          <w:sz w:val="28"/>
          <w:szCs w:val="28"/>
          <w:lang w:val="ru-RU" w:eastAsia="zh-CN"/>
        </w:rPr>
        <w:t>39.03.02 Социальная работа</w:t>
      </w:r>
      <w:r w:rsidRPr="00374988">
        <w:rPr>
          <w:sz w:val="28"/>
          <w:szCs w:val="28"/>
          <w:lang w:val="ru-RU" w:eastAsia="zh-CN"/>
        </w:rPr>
        <w:t>.</w:t>
      </w:r>
    </w:p>
    <w:p w14:paraId="58AB571D" w14:textId="77777777" w:rsidR="00AF2692" w:rsidRPr="00374988" w:rsidRDefault="00AF2692" w:rsidP="00AF2692">
      <w:pPr>
        <w:spacing w:line="288" w:lineRule="auto"/>
        <w:jc w:val="right"/>
        <w:rPr>
          <w:rFonts w:eastAsia="SimSun"/>
          <w:kern w:val="2"/>
          <w:sz w:val="28"/>
          <w:szCs w:val="28"/>
          <w:lang w:eastAsia="zh-CN"/>
        </w:rPr>
      </w:pPr>
      <w:r w:rsidRPr="00374988">
        <w:rPr>
          <w:rFonts w:eastAsia="SimSun"/>
          <w:kern w:val="2"/>
          <w:sz w:val="28"/>
          <w:szCs w:val="28"/>
          <w:lang w:eastAsia="zh-CN"/>
        </w:rPr>
        <w:t xml:space="preserve">УДК 301.151 (075.8) </w:t>
      </w:r>
    </w:p>
    <w:p w14:paraId="4B791D26" w14:textId="77777777" w:rsidR="00EA5F85" w:rsidRPr="00374988" w:rsidRDefault="00EA5F85" w:rsidP="00AF2692">
      <w:pPr>
        <w:spacing w:line="288" w:lineRule="auto"/>
        <w:jc w:val="right"/>
        <w:rPr>
          <w:kern w:val="2"/>
          <w:sz w:val="28"/>
          <w:szCs w:val="28"/>
          <w:lang w:val="ru-RU"/>
        </w:rPr>
      </w:pPr>
    </w:p>
    <w:p w14:paraId="0060054A" w14:textId="77777777" w:rsidR="00EA5F85" w:rsidRPr="00374988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 xml:space="preserve">Печатается по решению редакционно-издательского совета </w:t>
      </w:r>
      <w:r w:rsidRPr="00374988">
        <w:rPr>
          <w:kern w:val="2"/>
          <w:sz w:val="28"/>
          <w:szCs w:val="28"/>
          <w:lang w:val="ru-RU"/>
        </w:rPr>
        <w:br/>
        <w:t>Донского государственного технического университета</w:t>
      </w:r>
    </w:p>
    <w:p w14:paraId="7EB78A1F" w14:textId="77777777" w:rsidR="00EA5F85" w:rsidRPr="00374988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</w:p>
    <w:p w14:paraId="13B507E0" w14:textId="77777777" w:rsidR="000260AA" w:rsidRPr="00374988" w:rsidRDefault="000260AA" w:rsidP="000260AA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proofErr w:type="spellStart"/>
      <w:r w:rsidRPr="00374988">
        <w:rPr>
          <w:kern w:val="2"/>
          <w:sz w:val="28"/>
          <w:szCs w:val="28"/>
          <w:lang w:val="ru-RU"/>
        </w:rPr>
        <w:t>И.о</w:t>
      </w:r>
      <w:proofErr w:type="spellEnd"/>
      <w:r w:rsidRPr="00374988">
        <w:rPr>
          <w:kern w:val="2"/>
          <w:sz w:val="28"/>
          <w:szCs w:val="28"/>
          <w:lang w:val="ru-RU"/>
        </w:rPr>
        <w:t>. заведующего кафедрой «Социальная работа»</w:t>
      </w:r>
    </w:p>
    <w:p w14:paraId="5FCDD2E5" w14:textId="22FBE73B" w:rsidR="000260AA" w:rsidRPr="00374988" w:rsidRDefault="000260AA" w:rsidP="000260AA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 xml:space="preserve">д.э.н., профессор </w:t>
      </w:r>
      <w:proofErr w:type="spellStart"/>
      <w:r w:rsidRPr="00374988">
        <w:rPr>
          <w:kern w:val="2"/>
          <w:sz w:val="28"/>
          <w:szCs w:val="28"/>
          <w:lang w:val="ru-RU"/>
        </w:rPr>
        <w:t>Графова</w:t>
      </w:r>
      <w:proofErr w:type="spellEnd"/>
      <w:r w:rsidRPr="00374988">
        <w:rPr>
          <w:kern w:val="2"/>
          <w:sz w:val="28"/>
          <w:szCs w:val="28"/>
          <w:lang w:val="ru-RU"/>
        </w:rPr>
        <w:t xml:space="preserve"> Т.О.</w:t>
      </w:r>
    </w:p>
    <w:p w14:paraId="04115FA5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_____________________________________________________</w:t>
      </w:r>
    </w:p>
    <w:p w14:paraId="298EFCEF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В печать __</w:t>
      </w:r>
      <w:proofErr w:type="gramStart"/>
      <w:r w:rsidRPr="00374988">
        <w:rPr>
          <w:kern w:val="2"/>
          <w:sz w:val="28"/>
          <w:szCs w:val="28"/>
          <w:lang w:val="ru-RU"/>
        </w:rPr>
        <w:t>_._</w:t>
      </w:r>
      <w:proofErr w:type="gramEnd"/>
      <w:r w:rsidRPr="00374988">
        <w:rPr>
          <w:kern w:val="2"/>
          <w:sz w:val="28"/>
          <w:szCs w:val="28"/>
          <w:lang w:val="ru-RU"/>
        </w:rPr>
        <w:t>__.2025 г.</w:t>
      </w:r>
    </w:p>
    <w:p w14:paraId="6D8A14F1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 xml:space="preserve">Формат 60×84/16.   Объем       </w:t>
      </w:r>
      <w:proofErr w:type="spellStart"/>
      <w:r w:rsidRPr="00374988">
        <w:rPr>
          <w:kern w:val="2"/>
          <w:sz w:val="28"/>
          <w:szCs w:val="28"/>
          <w:lang w:val="ru-RU"/>
        </w:rPr>
        <w:t>усл</w:t>
      </w:r>
      <w:proofErr w:type="spellEnd"/>
      <w:r w:rsidRPr="00374988">
        <w:rPr>
          <w:kern w:val="2"/>
          <w:sz w:val="28"/>
          <w:szCs w:val="28"/>
          <w:lang w:val="ru-RU"/>
        </w:rPr>
        <w:t>.</w:t>
      </w:r>
      <w:r w:rsidRPr="00374988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374988">
        <w:rPr>
          <w:kern w:val="2"/>
          <w:sz w:val="28"/>
          <w:szCs w:val="28"/>
          <w:lang w:val="ru-RU"/>
        </w:rPr>
        <w:t>п.</w:t>
      </w:r>
      <w:r w:rsidRPr="00374988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374988">
        <w:rPr>
          <w:kern w:val="2"/>
          <w:sz w:val="28"/>
          <w:szCs w:val="28"/>
          <w:lang w:val="ru-RU"/>
        </w:rPr>
        <w:t>л.</w:t>
      </w:r>
    </w:p>
    <w:p w14:paraId="655263A0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Тираж ___ экз.   Заказ № ___.</w:t>
      </w:r>
    </w:p>
    <w:p w14:paraId="24C4D78E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_____________________________________________________</w:t>
      </w:r>
    </w:p>
    <w:p w14:paraId="2E8E21AD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Издательский центр ДГТУ</w:t>
      </w:r>
    </w:p>
    <w:p w14:paraId="1DAEC171" w14:textId="77777777" w:rsidR="00EA5F85" w:rsidRPr="00374988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Адрес университета и полиграфического предприятия:</w:t>
      </w:r>
    </w:p>
    <w:p w14:paraId="543FCC7D" w14:textId="07C858D2" w:rsidR="00EA5F85" w:rsidRPr="00374988" w:rsidRDefault="00C4703A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344003</w:t>
      </w:r>
      <w:r w:rsidR="00EA5F85" w:rsidRPr="00374988">
        <w:rPr>
          <w:kern w:val="2"/>
          <w:sz w:val="28"/>
          <w:szCs w:val="28"/>
          <w:lang w:val="ru-RU"/>
        </w:rPr>
        <w:t>, г. Ростов-на-Дону, пл. Гагарина, 1</w:t>
      </w:r>
    </w:p>
    <w:p w14:paraId="2E94B958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A9727F5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33E4A451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658087BF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EE49FCD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73D34726" w14:textId="77777777" w:rsidR="00EA5F85" w:rsidRPr="00374988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02AC60" w14:textId="77777777" w:rsidR="0095251B" w:rsidRPr="00374988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5B9798" w14:textId="77777777" w:rsidR="0095251B" w:rsidRPr="00374988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3854894" w14:textId="77777777" w:rsidR="0095251B" w:rsidRPr="00374988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9726B6E" w14:textId="1D26FA1C" w:rsidR="00EA5F85" w:rsidRPr="00374988" w:rsidRDefault="00EA5F85" w:rsidP="00B154E4">
      <w:pPr>
        <w:tabs>
          <w:tab w:val="left" w:pos="2085"/>
          <w:tab w:val="center" w:pos="5102"/>
        </w:tabs>
        <w:ind w:firstLine="567"/>
        <w:contextualSpacing/>
        <w:jc w:val="right"/>
        <w:rPr>
          <w:b/>
          <w:kern w:val="2"/>
          <w:sz w:val="28"/>
          <w:szCs w:val="28"/>
          <w:lang w:val="ru-RU" w:eastAsia="en-US"/>
        </w:rPr>
      </w:pPr>
      <w:r w:rsidRPr="00374988">
        <w:rPr>
          <w:kern w:val="2"/>
          <w:sz w:val="28"/>
          <w:szCs w:val="28"/>
          <w:lang w:val="ru-RU"/>
        </w:rPr>
        <w:t>© Донской государственный</w:t>
      </w:r>
      <w:r w:rsidRPr="00374988">
        <w:rPr>
          <w:kern w:val="2"/>
          <w:sz w:val="28"/>
          <w:szCs w:val="28"/>
          <w:lang w:val="ru-RU"/>
        </w:rPr>
        <w:br/>
        <w:t>технический университет, 2025</w:t>
      </w:r>
    </w:p>
    <w:p w14:paraId="55900FB6" w14:textId="61D1BCBE" w:rsidR="00EA5F85" w:rsidRPr="00374988" w:rsidRDefault="00EA5F85" w:rsidP="00EA5F85">
      <w:pPr>
        <w:ind w:firstLine="709"/>
        <w:jc w:val="center"/>
        <w:rPr>
          <w:b/>
          <w:kern w:val="2"/>
          <w:sz w:val="28"/>
          <w:szCs w:val="28"/>
          <w:lang w:val="ru-RU"/>
        </w:rPr>
      </w:pPr>
    </w:p>
    <w:p w14:paraId="4642A8FA" w14:textId="77777777" w:rsidR="00B9434A" w:rsidRPr="00374988" w:rsidRDefault="00B9434A" w:rsidP="00EA5F85">
      <w:pPr>
        <w:ind w:firstLine="709"/>
        <w:jc w:val="center"/>
        <w:rPr>
          <w:b/>
          <w:kern w:val="2"/>
          <w:sz w:val="28"/>
          <w:szCs w:val="28"/>
          <w:lang w:val="ru-RU"/>
        </w:rPr>
      </w:pPr>
    </w:p>
    <w:p w14:paraId="353C7406" w14:textId="77777777" w:rsidR="00B63F61" w:rsidRPr="00374988" w:rsidRDefault="00B63F61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</w:p>
    <w:p w14:paraId="19363778" w14:textId="4EBFF590" w:rsidR="0095251B" w:rsidRPr="00374988" w:rsidRDefault="0095251B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ВВЕДЕНИЕ</w:t>
      </w:r>
    </w:p>
    <w:p w14:paraId="01DA881E" w14:textId="77777777" w:rsidR="0095251B" w:rsidRPr="00374988" w:rsidRDefault="0095251B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14:paraId="06AB5561" w14:textId="58377952" w:rsidR="00DF43AF" w:rsidRPr="00374988" w:rsidRDefault="00DF43AF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74988">
        <w:rPr>
          <w:rFonts w:eastAsia="Calibri"/>
          <w:sz w:val="28"/>
          <w:szCs w:val="28"/>
          <w:lang w:val="ru-RU" w:eastAsia="en-US"/>
        </w:rPr>
        <w:t xml:space="preserve">Методические указания по выполнению контрольной работы по дисциплине </w:t>
      </w:r>
      <w:r w:rsidR="004B0487" w:rsidRPr="00374988">
        <w:rPr>
          <w:i/>
          <w:iCs/>
          <w:sz w:val="28"/>
          <w:szCs w:val="28"/>
          <w:lang w:val="ru-RU" w:eastAsia="en-US"/>
        </w:rPr>
        <w:t>«</w:t>
      </w:r>
      <w:r w:rsidR="006A6BF2" w:rsidRPr="00374988">
        <w:rPr>
          <w:i/>
          <w:iCs/>
          <w:sz w:val="28"/>
          <w:szCs w:val="28"/>
          <w:lang w:val="ru-RU" w:eastAsia="en-US"/>
        </w:rPr>
        <w:t>Практикум по арт-терапии в социальной работе</w:t>
      </w:r>
      <w:r w:rsidR="004B0487" w:rsidRPr="00374988">
        <w:rPr>
          <w:i/>
          <w:iCs/>
          <w:sz w:val="28"/>
          <w:szCs w:val="28"/>
          <w:lang w:val="ru-RU" w:eastAsia="en-US"/>
        </w:rPr>
        <w:t>»</w:t>
      </w:r>
      <w:r w:rsidRPr="00374988">
        <w:rPr>
          <w:rFonts w:eastAsia="Calibri"/>
          <w:bCs/>
          <w:sz w:val="28"/>
          <w:szCs w:val="28"/>
          <w:lang w:val="ru-RU" w:eastAsia="en-US"/>
        </w:rPr>
        <w:t>,</w:t>
      </w:r>
      <w:r w:rsidRPr="00374988">
        <w:rPr>
          <w:rFonts w:eastAsia="Calibri"/>
          <w:sz w:val="28"/>
          <w:szCs w:val="28"/>
          <w:lang w:val="ru-RU" w:eastAsia="en-US"/>
        </w:rPr>
        <w:t xml:space="preserve">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364B692B" w14:textId="0E70D82D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74988">
        <w:rPr>
          <w:sz w:val="28"/>
          <w:szCs w:val="28"/>
        </w:rPr>
        <w:t xml:space="preserve">По дисциплине </w:t>
      </w:r>
      <w:r w:rsidR="000D5063" w:rsidRPr="00374988">
        <w:rPr>
          <w:i/>
          <w:iCs/>
          <w:sz w:val="28"/>
          <w:szCs w:val="28"/>
          <w:lang w:val="ru-RU" w:eastAsia="en-US"/>
        </w:rPr>
        <w:t>«</w:t>
      </w:r>
      <w:r w:rsidR="006A6BF2" w:rsidRPr="00374988">
        <w:rPr>
          <w:i/>
          <w:iCs/>
          <w:sz w:val="28"/>
          <w:szCs w:val="28"/>
          <w:lang w:val="ru-RU" w:eastAsia="en-US"/>
        </w:rPr>
        <w:t>Практикум по арт-терапии в социальной работе</w:t>
      </w:r>
      <w:r w:rsidR="000D5063" w:rsidRPr="00374988">
        <w:rPr>
          <w:i/>
          <w:iCs/>
          <w:sz w:val="28"/>
          <w:szCs w:val="28"/>
          <w:lang w:val="ru-RU" w:eastAsia="en-US"/>
        </w:rPr>
        <w:t>»</w:t>
      </w:r>
      <w:r w:rsidRPr="00374988">
        <w:rPr>
          <w:bCs/>
          <w:sz w:val="28"/>
          <w:szCs w:val="28"/>
        </w:rPr>
        <w:t xml:space="preserve">, </w:t>
      </w:r>
      <w:r w:rsidRPr="00374988">
        <w:rPr>
          <w:sz w:val="28"/>
          <w:szCs w:val="28"/>
        </w:rPr>
        <w:t>согласно учебному плану, большая часть времени отводится на самостоятельную работу. Основная форма самостоятельной работы студентов заочной формы обучения – выполнение контрольных работ по вопросам, указанным в программе. Теоретические вопросы курса излагаются на установочной лекции. Закрепление практического материала выполняется на практических занятиях.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  <w:r w:rsidRPr="00374988">
        <w:rPr>
          <w:sz w:val="28"/>
          <w:szCs w:val="28"/>
          <w:lang w:val="ru-RU"/>
        </w:rPr>
        <w:t>.</w:t>
      </w:r>
    </w:p>
    <w:p w14:paraId="060E6AEB" w14:textId="77777777" w:rsidR="00DF43AF" w:rsidRPr="00374988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Система заданий письменных контрольных работ должна:</w:t>
      </w:r>
    </w:p>
    <w:p w14:paraId="72287A1B" w14:textId="4282C70C" w:rsidR="00DF43AF" w:rsidRPr="00374988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-   определять уровень знаний</w:t>
      </w:r>
      <w:r w:rsidR="00D94F83" w:rsidRPr="00374988">
        <w:rPr>
          <w:sz w:val="28"/>
          <w:szCs w:val="28"/>
        </w:rPr>
        <w:t xml:space="preserve"> студентов по определенн</w:t>
      </w:r>
      <w:proofErr w:type="spellStart"/>
      <w:r w:rsidR="00D94F83" w:rsidRPr="00374988">
        <w:rPr>
          <w:sz w:val="28"/>
          <w:szCs w:val="28"/>
          <w:lang w:val="ru-RU"/>
        </w:rPr>
        <w:t>ым</w:t>
      </w:r>
      <w:proofErr w:type="spellEnd"/>
      <w:r w:rsidRPr="00374988">
        <w:rPr>
          <w:sz w:val="28"/>
          <w:szCs w:val="28"/>
        </w:rPr>
        <w:t xml:space="preserve"> тем</w:t>
      </w:r>
      <w:proofErr w:type="spellStart"/>
      <w:r w:rsidRPr="00374988">
        <w:rPr>
          <w:sz w:val="28"/>
          <w:szCs w:val="28"/>
          <w:lang w:val="ru-RU"/>
        </w:rPr>
        <w:t>ам</w:t>
      </w:r>
      <w:proofErr w:type="spellEnd"/>
      <w:r w:rsidRPr="00374988">
        <w:rPr>
          <w:sz w:val="28"/>
          <w:szCs w:val="28"/>
        </w:rPr>
        <w:t>;</w:t>
      </w:r>
    </w:p>
    <w:p w14:paraId="15E15B9E" w14:textId="77777777" w:rsidR="00DF43AF" w:rsidRPr="00374988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- выявлять понимание сущности изучаемых предметов и явлений, их закономерностей;</w:t>
      </w:r>
    </w:p>
    <w:p w14:paraId="01846EFB" w14:textId="77777777" w:rsidR="00DF43AF" w:rsidRPr="00374988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-   выявлять умение самостоятельно делать выводы и обобщения;</w:t>
      </w:r>
    </w:p>
    <w:p w14:paraId="50A23799" w14:textId="77777777" w:rsidR="00DF43AF" w:rsidRPr="00374988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-   творчески использовать знания и навыки;</w:t>
      </w:r>
    </w:p>
    <w:p w14:paraId="7A3BCD0F" w14:textId="77777777" w:rsidR="00DF43AF" w:rsidRPr="00374988" w:rsidRDefault="00DF43AF" w:rsidP="00DF43AF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-   работать с литературой. </w:t>
      </w:r>
    </w:p>
    <w:p w14:paraId="42E54DFA" w14:textId="77777777" w:rsidR="0095251B" w:rsidRPr="00374988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3698B38A" w14:textId="37A4A89D" w:rsidR="00DF43AF" w:rsidRPr="00374988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1 Цели выполнения контрольной работы</w:t>
      </w:r>
    </w:p>
    <w:p w14:paraId="1B2C96C4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18A0AAAF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>- развить способность к анализу учебной и нормативной литературы;</w:t>
      </w:r>
    </w:p>
    <w:p w14:paraId="66C0A801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 xml:space="preserve">- выработать умение систематизировать и обобщать научный материал, а </w:t>
      </w:r>
      <w:r w:rsidRPr="00374988">
        <w:rPr>
          <w:bCs/>
          <w:sz w:val="28"/>
          <w:szCs w:val="28"/>
        </w:rPr>
        <w:lastRenderedPageBreak/>
        <w:t>также практически его оценивать;</w:t>
      </w:r>
    </w:p>
    <w:p w14:paraId="07FA238E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232B55C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 xml:space="preserve">- </w:t>
      </w:r>
      <w:r w:rsidRPr="00374988">
        <w:rPr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0E645BCC" w14:textId="77777777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>- развить умение применять эти положения на практике.</w:t>
      </w:r>
    </w:p>
    <w:p w14:paraId="38353E4C" w14:textId="77777777" w:rsidR="0095251B" w:rsidRPr="00374988" w:rsidRDefault="0095251B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7F9B8F12" w14:textId="71ED507A" w:rsidR="00DF43AF" w:rsidRPr="00374988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2 Основные этапы работы обучающегося при выполнении контрольной работы</w:t>
      </w:r>
    </w:p>
    <w:p w14:paraId="0DCCA52F" w14:textId="77777777" w:rsidR="00DF43AF" w:rsidRPr="00374988" w:rsidRDefault="00DF43AF" w:rsidP="00DF43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7EE9ACB3" w14:textId="77777777" w:rsidR="00DF43AF" w:rsidRPr="00374988" w:rsidRDefault="00DF43AF" w:rsidP="00DF43A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74988">
        <w:rPr>
          <w:color w:val="auto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65934ACF" w14:textId="77777777" w:rsidR="00DF43AF" w:rsidRPr="00374988" w:rsidRDefault="00DF43AF" w:rsidP="00DF43A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74988">
        <w:rPr>
          <w:color w:val="auto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5EA9C3BC" w14:textId="77777777" w:rsidR="00DF43AF" w:rsidRPr="00374988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 w:rsidRPr="00374988">
        <w:rPr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31C6E9A6" w14:textId="77777777" w:rsidR="00DF43AF" w:rsidRPr="00374988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 w:rsidRPr="00374988">
        <w:rPr>
          <w:sz w:val="28"/>
          <w:szCs w:val="28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36FE63CA" w14:textId="77777777" w:rsidR="00DF43AF" w:rsidRPr="00374988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74988">
        <w:rPr>
          <w:sz w:val="28"/>
          <w:szCs w:val="28"/>
        </w:rPr>
        <w:lastRenderedPageBreak/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58471818" w14:textId="20741E9A" w:rsidR="00DF43AF" w:rsidRPr="00374988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По правильно оформленной контрольной работе </w:t>
      </w:r>
      <w:r w:rsidRPr="00374988">
        <w:rPr>
          <w:i/>
          <w:sz w:val="28"/>
          <w:szCs w:val="28"/>
        </w:rPr>
        <w:t>проводится устный опрос</w:t>
      </w:r>
      <w:r w:rsidRPr="00374988">
        <w:rPr>
          <w:sz w:val="28"/>
          <w:szCs w:val="28"/>
        </w:rPr>
        <w:t xml:space="preserve"> (зачет контрольной работы), после которого студент допускается к сдаче экзамена по дисциплине.</w:t>
      </w:r>
    </w:p>
    <w:p w14:paraId="3FCA1639" w14:textId="77777777" w:rsidR="0095251B" w:rsidRPr="00374988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FCB5FC9" w14:textId="6DA3CBB0" w:rsidR="00DF43AF" w:rsidRPr="00374988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3 Требования к содержанию и оформлению контрольной работы</w:t>
      </w:r>
    </w:p>
    <w:p w14:paraId="58265951" w14:textId="2AC98CFD" w:rsidR="00DF43AF" w:rsidRPr="00374988" w:rsidRDefault="00DF43AF" w:rsidP="00B154E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sz w:val="28"/>
          <w:szCs w:val="28"/>
        </w:rPr>
        <w:t xml:space="preserve">Контрольная работа содержит материал, охватывающий основные вопросы дисциплины. </w:t>
      </w:r>
    </w:p>
    <w:p w14:paraId="15D48904" w14:textId="72C61506" w:rsidR="00DF43AF" w:rsidRPr="00374988" w:rsidRDefault="00DF43AF" w:rsidP="00B154E4">
      <w:pPr>
        <w:spacing w:line="360" w:lineRule="auto"/>
        <w:ind w:right="-143" w:firstLine="709"/>
        <w:jc w:val="both"/>
        <w:rPr>
          <w:sz w:val="28"/>
          <w:szCs w:val="28"/>
          <w:highlight w:val="yellow"/>
        </w:rPr>
      </w:pPr>
      <w:r w:rsidRPr="00374988">
        <w:rPr>
          <w:sz w:val="28"/>
          <w:szCs w:val="28"/>
        </w:rPr>
        <w:t>Контрольная работа представляет со</w:t>
      </w:r>
      <w:r w:rsidR="00B154E4" w:rsidRPr="00374988">
        <w:rPr>
          <w:sz w:val="28"/>
          <w:szCs w:val="28"/>
        </w:rPr>
        <w:t>бой письменную работу, включающую</w:t>
      </w:r>
      <w:r w:rsidRPr="00374988">
        <w:rPr>
          <w:sz w:val="28"/>
          <w:szCs w:val="28"/>
        </w:rPr>
        <w:t> в себя ответы на </w:t>
      </w:r>
      <w:r w:rsidR="00BA794C" w:rsidRPr="00374988">
        <w:rPr>
          <w:sz w:val="28"/>
          <w:szCs w:val="28"/>
          <w:lang w:val="ru-RU"/>
        </w:rPr>
        <w:t xml:space="preserve">2 </w:t>
      </w:r>
      <w:r w:rsidRPr="00374988">
        <w:rPr>
          <w:sz w:val="28"/>
          <w:szCs w:val="28"/>
        </w:rPr>
        <w:t>теоретических вопроса</w:t>
      </w:r>
      <w:r w:rsidR="00BA794C" w:rsidRPr="00374988">
        <w:rPr>
          <w:sz w:val="28"/>
          <w:szCs w:val="28"/>
          <w:lang w:val="ru-RU"/>
        </w:rPr>
        <w:t>.</w:t>
      </w:r>
      <w:r w:rsidRPr="00374988">
        <w:rPr>
          <w:sz w:val="28"/>
          <w:szCs w:val="28"/>
        </w:rPr>
        <w:t xml:space="preserve"> </w:t>
      </w:r>
    </w:p>
    <w:p w14:paraId="1599196D" w14:textId="3C196AAE" w:rsidR="00DF43AF" w:rsidRPr="00374988" w:rsidRDefault="00DF43AF" w:rsidP="00B154E4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Общий объем контрольной работы не должен превышать </w:t>
      </w:r>
      <w:r w:rsidR="00BA794C" w:rsidRPr="00374988">
        <w:rPr>
          <w:sz w:val="28"/>
          <w:szCs w:val="28"/>
          <w:lang w:val="ru-RU"/>
        </w:rPr>
        <w:t xml:space="preserve">10 </w:t>
      </w:r>
      <w:r w:rsidRPr="00374988">
        <w:rPr>
          <w:sz w:val="28"/>
          <w:szCs w:val="28"/>
        </w:rPr>
        <w:t>страниц печатного текста формата А4.</w:t>
      </w:r>
    </w:p>
    <w:p w14:paraId="2D711C34" w14:textId="77777777" w:rsidR="00DF43AF" w:rsidRPr="00374988" w:rsidRDefault="00DF43AF" w:rsidP="00D72E55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3.1 Выбор варианта контрольной работы</w:t>
      </w:r>
    </w:p>
    <w:p w14:paraId="460A4034" w14:textId="58199F43" w:rsidR="00BA794C" w:rsidRPr="00374988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374988">
        <w:rPr>
          <w:i/>
          <w:iCs/>
          <w:kern w:val="2"/>
          <w:sz w:val="28"/>
          <w:szCs w:val="28"/>
          <w:lang w:val="ru-RU"/>
        </w:rPr>
        <w:t xml:space="preserve">Выбор теоретических вопросов </w:t>
      </w:r>
      <w:r w:rsidRPr="00374988">
        <w:rPr>
          <w:kern w:val="2"/>
          <w:sz w:val="28"/>
          <w:szCs w:val="28"/>
          <w:lang w:val="ru-RU"/>
        </w:rPr>
        <w:t xml:space="preserve">осуществляется обучающимися: </w:t>
      </w:r>
    </w:p>
    <w:p w14:paraId="124DDCB7" w14:textId="77777777" w:rsidR="00BA794C" w:rsidRPr="00374988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1 вопрос - последняя цифра зачетки;</w:t>
      </w:r>
    </w:p>
    <w:p w14:paraId="50191971" w14:textId="6E0E89E5" w:rsidR="00BA794C" w:rsidRPr="00374988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>2 вопрос – по предпоследней цифре зачетки.</w:t>
      </w:r>
    </w:p>
    <w:p w14:paraId="7B61AE28" w14:textId="77777777" w:rsidR="00BA794C" w:rsidRPr="00374988" w:rsidRDefault="00BA794C" w:rsidP="00D72E55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 w:rsidRPr="00374988">
        <w:rPr>
          <w:sz w:val="28"/>
          <w:szCs w:val="28"/>
        </w:rPr>
        <w:t>При этом, 0 соответствует заданию под номером 10.</w:t>
      </w:r>
      <w:r w:rsidRPr="00374988">
        <w:rPr>
          <w:sz w:val="24"/>
          <w:szCs w:val="24"/>
        </w:rPr>
        <w:tab/>
      </w:r>
    </w:p>
    <w:p w14:paraId="6DF1F065" w14:textId="47D99A84" w:rsidR="00BA794C" w:rsidRPr="00374988" w:rsidRDefault="00BA794C" w:rsidP="00BA794C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 w:rsidRPr="00374988">
        <w:rPr>
          <w:kern w:val="2"/>
          <w:sz w:val="28"/>
          <w:szCs w:val="28"/>
          <w:lang w:val="ru-RU"/>
        </w:rPr>
        <w:t xml:space="preserve">В случае совпадения вопросов, вопрос по последней цифре зачетки заменить </w:t>
      </w:r>
      <w:r w:rsidR="00C4703A" w:rsidRPr="00374988">
        <w:rPr>
          <w:kern w:val="2"/>
          <w:sz w:val="28"/>
          <w:szCs w:val="28"/>
          <w:lang w:val="ru-RU"/>
        </w:rPr>
        <w:t>на вопрос по предпоследней цифре зачетки</w:t>
      </w:r>
      <w:r w:rsidRPr="00374988">
        <w:rPr>
          <w:kern w:val="2"/>
          <w:sz w:val="28"/>
          <w:szCs w:val="28"/>
          <w:lang w:val="ru-RU"/>
        </w:rPr>
        <w:t>.</w:t>
      </w:r>
    </w:p>
    <w:p w14:paraId="7416D4E6" w14:textId="77777777" w:rsidR="00DF43AF" w:rsidRPr="00374988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Контрольная работа, выполненная не по своему варианту, не засчитывается.</w:t>
      </w:r>
    </w:p>
    <w:p w14:paraId="2AF278FC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3.2 Требования по оформлению</w:t>
      </w:r>
    </w:p>
    <w:p w14:paraId="33183816" w14:textId="105706A5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</w:t>
      </w:r>
      <w:r w:rsidR="002F49AD" w:rsidRPr="00374988">
        <w:rPr>
          <w:sz w:val="28"/>
          <w:szCs w:val="28"/>
          <w:lang w:val="ru-RU"/>
        </w:rPr>
        <w:t xml:space="preserve"> </w:t>
      </w:r>
      <w:r w:rsidRPr="00374988">
        <w:rPr>
          <w:sz w:val="28"/>
          <w:szCs w:val="28"/>
        </w:rPr>
        <w:t xml:space="preserve">направлений подготовки. </w:t>
      </w:r>
    </w:p>
    <w:p w14:paraId="432C63FB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Основные требования по оформлению:</w:t>
      </w:r>
    </w:p>
    <w:p w14:paraId="190472AC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74988">
        <w:rPr>
          <w:sz w:val="28"/>
          <w:szCs w:val="28"/>
        </w:rPr>
        <w:lastRenderedPageBreak/>
        <w:t>–  текст контрольной работы должен быть представлен в печатном виде на одной стороне листа белой бумаги формата А4.</w:t>
      </w:r>
      <w:r w:rsidRPr="00374988">
        <w:t xml:space="preserve">  </w:t>
      </w:r>
    </w:p>
    <w:p w14:paraId="5AAFE5D5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4988">
        <w:rPr>
          <w:sz w:val="28"/>
          <w:szCs w:val="28"/>
          <w:lang w:val="en-US"/>
        </w:rPr>
        <w:t xml:space="preserve">– </w:t>
      </w:r>
      <w:r w:rsidRPr="00374988">
        <w:rPr>
          <w:sz w:val="28"/>
          <w:szCs w:val="28"/>
        </w:rPr>
        <w:t>гарнитура</w:t>
      </w:r>
      <w:r w:rsidRPr="00374988">
        <w:rPr>
          <w:sz w:val="28"/>
          <w:szCs w:val="28"/>
          <w:lang w:val="en-US"/>
        </w:rPr>
        <w:t xml:space="preserve"> </w:t>
      </w:r>
      <w:r w:rsidRPr="00374988">
        <w:rPr>
          <w:sz w:val="28"/>
          <w:szCs w:val="28"/>
        </w:rPr>
        <w:t>шрифта</w:t>
      </w:r>
      <w:r w:rsidRPr="00374988">
        <w:rPr>
          <w:sz w:val="28"/>
          <w:szCs w:val="28"/>
          <w:lang w:val="en-US"/>
        </w:rPr>
        <w:t xml:space="preserve"> – Times New Roman; </w:t>
      </w:r>
    </w:p>
    <w:p w14:paraId="291102CF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– размер шрифта для основного текста – 14; </w:t>
      </w:r>
    </w:p>
    <w:p w14:paraId="0CA57E4B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– междустрочный интервал – 1,5 </w:t>
      </w:r>
    </w:p>
    <w:p w14:paraId="43EAB479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– размер шрифта для примечаний, ссылок – 12; </w:t>
      </w:r>
    </w:p>
    <w:p w14:paraId="1E1A6CC3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– абзацный отступ –1,25 мм; </w:t>
      </w:r>
    </w:p>
    <w:p w14:paraId="76CB3068" w14:textId="59191404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74988">
        <w:rPr>
          <w:sz w:val="28"/>
          <w:szCs w:val="28"/>
        </w:rPr>
        <w:t>– выравнивание основн</w:t>
      </w:r>
      <w:r w:rsidR="00C4703A" w:rsidRPr="00374988">
        <w:rPr>
          <w:sz w:val="28"/>
          <w:szCs w:val="28"/>
        </w:rPr>
        <w:t>ого текста – по ширине страницы</w:t>
      </w:r>
      <w:r w:rsidR="00C4703A" w:rsidRPr="00374988">
        <w:rPr>
          <w:sz w:val="28"/>
          <w:szCs w:val="28"/>
          <w:lang w:val="ru-RU"/>
        </w:rPr>
        <w:t>;</w:t>
      </w:r>
    </w:p>
    <w:p w14:paraId="77122137" w14:textId="1190631C" w:rsidR="00C4703A" w:rsidRPr="00374988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– без рамок, соблюдая следующие размеры;</w:t>
      </w:r>
    </w:p>
    <w:p w14:paraId="0D913C16" w14:textId="77777777" w:rsidR="00C4703A" w:rsidRPr="00374988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 xml:space="preserve">– расстояние от левого края страницы до границ текста –30 мм; </w:t>
      </w:r>
    </w:p>
    <w:p w14:paraId="17BACA46" w14:textId="77777777" w:rsidR="00C4703A" w:rsidRPr="00374988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73EE8E55" w14:textId="77777777" w:rsidR="00C4703A" w:rsidRPr="00374988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 xml:space="preserve">– расстояние от правого края страницы до текста – 10 мм; </w:t>
      </w:r>
    </w:p>
    <w:p w14:paraId="7D19D59F" w14:textId="368F7E4C" w:rsidR="00C4703A" w:rsidRPr="00374988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– номер страницы – в нижнем колонтитуле справа.</w:t>
      </w:r>
    </w:p>
    <w:p w14:paraId="6C0CEF21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473EADD0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Перенос в словах допускается использовать, кроме заголовков.</w:t>
      </w:r>
    </w:p>
    <w:p w14:paraId="4A9EE2E6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C735F54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Таблица подписывается сверху с указанием номера и наименования таблицы, ориентация по ширине. Таблицы объемом больше одной страницы допускается размещать в приложение.</w:t>
      </w:r>
    </w:p>
    <w:p w14:paraId="011D0830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Рисунок подписывается снизу с указанием номера рисунка и наименования, ориентация по центру.</w:t>
      </w:r>
    </w:p>
    <w:p w14:paraId="45AB7D1A" w14:textId="575B0D30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7B3620A5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lastRenderedPageBreak/>
        <w:t>3.3 Структура контрольной работы:</w:t>
      </w:r>
    </w:p>
    <w:p w14:paraId="668F4DB4" w14:textId="77777777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– титульный лист;</w:t>
      </w:r>
    </w:p>
    <w:p w14:paraId="28B04E8E" w14:textId="434DA5C1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– выполнение задания, согласно варианту;</w:t>
      </w:r>
    </w:p>
    <w:p w14:paraId="14DCB109" w14:textId="63EF3DB8" w:rsidR="00942BA0" w:rsidRPr="00374988" w:rsidRDefault="00942BA0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74988">
        <w:rPr>
          <w:sz w:val="28"/>
          <w:szCs w:val="28"/>
          <w:lang w:val="ru-RU"/>
        </w:rPr>
        <w:t xml:space="preserve">- </w:t>
      </w:r>
      <w:r w:rsidR="00016973" w:rsidRPr="00374988">
        <w:rPr>
          <w:sz w:val="28"/>
          <w:szCs w:val="28"/>
          <w:lang w:val="ru-RU"/>
        </w:rPr>
        <w:t>в</w:t>
      </w:r>
      <w:r w:rsidRPr="00374988">
        <w:rPr>
          <w:sz w:val="28"/>
          <w:szCs w:val="28"/>
          <w:lang w:val="ru-RU"/>
        </w:rPr>
        <w:t>опрос 1</w:t>
      </w:r>
    </w:p>
    <w:p w14:paraId="48358F93" w14:textId="375A39E8" w:rsidR="00942BA0" w:rsidRPr="00374988" w:rsidRDefault="00942BA0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74988">
        <w:rPr>
          <w:sz w:val="28"/>
          <w:szCs w:val="28"/>
          <w:lang w:val="ru-RU"/>
        </w:rPr>
        <w:t xml:space="preserve">- </w:t>
      </w:r>
      <w:r w:rsidR="00016973" w:rsidRPr="00374988">
        <w:rPr>
          <w:sz w:val="28"/>
          <w:szCs w:val="28"/>
          <w:lang w:val="ru-RU"/>
        </w:rPr>
        <w:t>в</w:t>
      </w:r>
      <w:r w:rsidRPr="00374988">
        <w:rPr>
          <w:sz w:val="28"/>
          <w:szCs w:val="28"/>
          <w:lang w:val="ru-RU"/>
        </w:rPr>
        <w:t xml:space="preserve">опрос 2 </w:t>
      </w:r>
    </w:p>
    <w:p w14:paraId="54BD0A28" w14:textId="1586F3AB" w:rsidR="00DF43AF" w:rsidRPr="00374988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–  перечень использованных информационных ресурсов.</w:t>
      </w:r>
    </w:p>
    <w:p w14:paraId="77ECCF09" w14:textId="77777777" w:rsidR="00BA794C" w:rsidRPr="00374988" w:rsidRDefault="00BA794C" w:rsidP="00BA794C">
      <w:pPr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>3.4 Требования по содержанию и выполнению заданий контрольной работы</w:t>
      </w:r>
    </w:p>
    <w:p w14:paraId="3CFBD6D5" w14:textId="77777777" w:rsidR="00BA794C" w:rsidRPr="00374988" w:rsidRDefault="00BA794C" w:rsidP="00BA794C">
      <w:pPr>
        <w:tabs>
          <w:tab w:val="left" w:pos="952"/>
        </w:tabs>
        <w:spacing w:line="360" w:lineRule="auto"/>
        <w:ind w:firstLine="709"/>
        <w:jc w:val="both"/>
        <w:rPr>
          <w:sz w:val="28"/>
          <w:szCs w:val="28"/>
        </w:rPr>
      </w:pPr>
      <w:r w:rsidRPr="00374988">
        <w:rPr>
          <w:sz w:val="28"/>
          <w:szCs w:val="28"/>
        </w:rPr>
        <w:t xml:space="preserve">Рекомендации по выполнению: </w:t>
      </w:r>
    </w:p>
    <w:p w14:paraId="246D7189" w14:textId="77777777" w:rsidR="00BA794C" w:rsidRPr="00374988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необходимо кратко описать вопрос;</w:t>
      </w:r>
    </w:p>
    <w:p w14:paraId="15A96B8A" w14:textId="77777777" w:rsidR="00BA794C" w:rsidRPr="00374988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1F8F4DA6" w14:textId="77777777" w:rsidR="00BA794C" w:rsidRPr="00374988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57A29BD7" w14:textId="77777777" w:rsidR="00BA794C" w:rsidRPr="00374988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не должно быть устаревших терминов, единиц измерения и т.п.</w:t>
      </w:r>
    </w:p>
    <w:p w14:paraId="14416C56" w14:textId="77777777" w:rsidR="00BA794C" w:rsidRPr="00374988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25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51A55B26" w14:textId="77777777" w:rsidR="0095251B" w:rsidRPr="00374988" w:rsidRDefault="0095251B" w:rsidP="00BA794C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3E35831" w14:textId="46C36924" w:rsidR="00BA794C" w:rsidRPr="00374988" w:rsidRDefault="00BA794C" w:rsidP="00BA794C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b/>
          <w:sz w:val="28"/>
          <w:szCs w:val="28"/>
          <w:lang w:val="ru-RU"/>
        </w:rPr>
        <w:t xml:space="preserve">4 </w:t>
      </w:r>
      <w:r w:rsidRPr="00374988">
        <w:rPr>
          <w:b/>
          <w:sz w:val="28"/>
          <w:szCs w:val="28"/>
        </w:rPr>
        <w:t xml:space="preserve">Задания для контрольной работы </w:t>
      </w:r>
    </w:p>
    <w:p w14:paraId="2E4392FD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74988">
        <w:rPr>
          <w:i/>
          <w:sz w:val="28"/>
          <w:szCs w:val="28"/>
        </w:rPr>
        <w:t>1. Теоретические вопросы</w:t>
      </w:r>
    </w:p>
    <w:p w14:paraId="716AD278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1.</w:t>
      </w:r>
      <w:r w:rsidRPr="00374988">
        <w:rPr>
          <w:iCs/>
          <w:sz w:val="28"/>
          <w:szCs w:val="28"/>
        </w:rPr>
        <w:tab/>
        <w:t>Открытие психотерапевтической функции искусства и базовые понятия арт-терапии.</w:t>
      </w:r>
    </w:p>
    <w:p w14:paraId="2A192847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2.</w:t>
      </w:r>
      <w:r w:rsidRPr="00374988">
        <w:rPr>
          <w:iCs/>
          <w:sz w:val="28"/>
          <w:szCs w:val="28"/>
        </w:rPr>
        <w:tab/>
        <w:t>Терапия живописью и лепкой.</w:t>
      </w:r>
    </w:p>
    <w:p w14:paraId="222AE7D0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3.</w:t>
      </w:r>
      <w:r w:rsidRPr="00374988">
        <w:rPr>
          <w:iCs/>
          <w:sz w:val="28"/>
          <w:szCs w:val="28"/>
        </w:rPr>
        <w:tab/>
        <w:t>Психодрама. Понятия катарсис, инсайт в психодраме. Структура и основные этапы психодраматической сессии.</w:t>
      </w:r>
    </w:p>
    <w:p w14:paraId="630BDCFE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4.</w:t>
      </w:r>
      <w:r w:rsidRPr="00374988">
        <w:rPr>
          <w:iCs/>
          <w:sz w:val="28"/>
          <w:szCs w:val="28"/>
        </w:rPr>
        <w:tab/>
        <w:t>Требования, предъявляемые к личности арт-терапевта.</w:t>
      </w:r>
    </w:p>
    <w:p w14:paraId="5929F296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5.</w:t>
      </w:r>
      <w:r w:rsidRPr="00374988">
        <w:rPr>
          <w:iCs/>
          <w:sz w:val="28"/>
          <w:szCs w:val="28"/>
        </w:rPr>
        <w:tab/>
        <w:t>Профессиональная подготовка арт-терапевта.</w:t>
      </w:r>
    </w:p>
    <w:p w14:paraId="394C3710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6.</w:t>
      </w:r>
      <w:r w:rsidRPr="00374988">
        <w:rPr>
          <w:iCs/>
          <w:sz w:val="28"/>
          <w:szCs w:val="28"/>
        </w:rPr>
        <w:tab/>
        <w:t>Понятие механизма проекции. Экспрессивные и импрессивные психотехники арт-терапии.</w:t>
      </w:r>
    </w:p>
    <w:p w14:paraId="3BE94119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lastRenderedPageBreak/>
        <w:t>7.</w:t>
      </w:r>
      <w:r w:rsidRPr="00374988">
        <w:rPr>
          <w:iCs/>
          <w:sz w:val="28"/>
          <w:szCs w:val="28"/>
        </w:rPr>
        <w:tab/>
        <w:t>Диагностическая, реабилитационная, коррекционная, социально-профилактическая функции рисуночных технологий.</w:t>
      </w:r>
    </w:p>
    <w:p w14:paraId="7E731F37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8.</w:t>
      </w:r>
      <w:r w:rsidRPr="00374988">
        <w:rPr>
          <w:iCs/>
          <w:sz w:val="28"/>
          <w:szCs w:val="28"/>
        </w:rPr>
        <w:tab/>
        <w:t>Этапы арт-терапевтического процесса.</w:t>
      </w:r>
    </w:p>
    <w:p w14:paraId="21817798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9.</w:t>
      </w:r>
      <w:r w:rsidRPr="00374988">
        <w:rPr>
          <w:iCs/>
          <w:sz w:val="28"/>
          <w:szCs w:val="28"/>
        </w:rPr>
        <w:tab/>
        <w:t>Организационные процедуры и формы арт-терапевтической работы.</w:t>
      </w:r>
    </w:p>
    <w:p w14:paraId="7ED5CA5F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10.</w:t>
      </w:r>
      <w:r w:rsidRPr="00374988">
        <w:rPr>
          <w:iCs/>
          <w:sz w:val="28"/>
          <w:szCs w:val="28"/>
        </w:rPr>
        <w:tab/>
        <w:t>Модель арт-терапии, периодичность, структура и содержание занятий, оборудование кабинета.</w:t>
      </w:r>
    </w:p>
    <w:p w14:paraId="6AC19BA4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11.</w:t>
      </w:r>
      <w:r w:rsidRPr="00374988">
        <w:rPr>
          <w:iCs/>
          <w:sz w:val="28"/>
          <w:szCs w:val="28"/>
        </w:rPr>
        <w:tab/>
        <w:t>Цель и задачи арт-терапии.</w:t>
      </w:r>
    </w:p>
    <w:p w14:paraId="207CC99B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12.</w:t>
      </w:r>
      <w:r w:rsidRPr="00374988">
        <w:rPr>
          <w:iCs/>
          <w:sz w:val="28"/>
          <w:szCs w:val="28"/>
        </w:rPr>
        <w:tab/>
        <w:t>Библиотерапия в коррекционной и реабилитационной работе. Методика творческого самовыражения через литературное творчество. Метод чтения вслух.</w:t>
      </w:r>
    </w:p>
    <w:p w14:paraId="6E4F0FC7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13.</w:t>
      </w:r>
      <w:r w:rsidRPr="00374988">
        <w:rPr>
          <w:iCs/>
          <w:sz w:val="28"/>
          <w:szCs w:val="28"/>
        </w:rPr>
        <w:tab/>
        <w:t>Драма и ролевая игра. Возможности использования игровой терапии. Разновидности драматических техник.</w:t>
      </w:r>
    </w:p>
    <w:p w14:paraId="6A1D48A4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14.</w:t>
      </w:r>
      <w:r w:rsidRPr="00374988">
        <w:rPr>
          <w:iCs/>
          <w:sz w:val="28"/>
          <w:szCs w:val="28"/>
        </w:rPr>
        <w:tab/>
        <w:t>Диагностическая, реабилитационная, коррекционная, социально-профилактическая функции драматических методов в социальной работе.</w:t>
      </w:r>
    </w:p>
    <w:p w14:paraId="0078A575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15.</w:t>
      </w:r>
      <w:r w:rsidRPr="00374988">
        <w:rPr>
          <w:iCs/>
          <w:sz w:val="28"/>
          <w:szCs w:val="28"/>
        </w:rPr>
        <w:tab/>
        <w:t xml:space="preserve">Ролевая игра как метод усвоения социальных форм поведения в различных ситуациях. </w:t>
      </w:r>
    </w:p>
    <w:p w14:paraId="2F701FDE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16.</w:t>
      </w:r>
      <w:r w:rsidRPr="00374988">
        <w:rPr>
          <w:iCs/>
          <w:sz w:val="28"/>
          <w:szCs w:val="28"/>
        </w:rPr>
        <w:tab/>
        <w:t>Драма и ролевая игра как способ разрешения ситуации социального конфликта</w:t>
      </w:r>
    </w:p>
    <w:p w14:paraId="7B83617C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17.</w:t>
      </w:r>
      <w:r w:rsidRPr="00374988">
        <w:rPr>
          <w:iCs/>
          <w:sz w:val="28"/>
          <w:szCs w:val="28"/>
        </w:rPr>
        <w:tab/>
        <w:t>Нарративные методы в социальной работе. Диагностическая, реабилитационная, коррекционная, социально-профилактическая функции нарративных методов.</w:t>
      </w:r>
    </w:p>
    <w:p w14:paraId="7A3FD595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18.</w:t>
      </w:r>
      <w:r w:rsidRPr="00374988">
        <w:rPr>
          <w:iCs/>
          <w:sz w:val="28"/>
          <w:szCs w:val="28"/>
        </w:rPr>
        <w:tab/>
        <w:t>Нарративный метод как способ построения модели изменения истории жизни и актуальной ситуации клиента социальной службы.</w:t>
      </w:r>
    </w:p>
    <w:p w14:paraId="7DF19D33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19.</w:t>
      </w:r>
      <w:r w:rsidRPr="00374988">
        <w:rPr>
          <w:iCs/>
          <w:sz w:val="28"/>
          <w:szCs w:val="28"/>
        </w:rPr>
        <w:tab/>
        <w:t>Методы и психотехники арт-терапии травматических переживаний.</w:t>
      </w:r>
    </w:p>
    <w:p w14:paraId="3928B945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20.</w:t>
      </w:r>
      <w:r w:rsidRPr="00374988">
        <w:rPr>
          <w:iCs/>
          <w:sz w:val="28"/>
          <w:szCs w:val="28"/>
        </w:rPr>
        <w:tab/>
        <w:t>Средства искусства и игровые технологии в работе с дошкольникам.</w:t>
      </w:r>
    </w:p>
    <w:p w14:paraId="6A585CC3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21.</w:t>
      </w:r>
      <w:r w:rsidRPr="00374988">
        <w:rPr>
          <w:iCs/>
          <w:sz w:val="28"/>
          <w:szCs w:val="28"/>
        </w:rPr>
        <w:tab/>
        <w:t>Арт-терапевтические вмешательства при различных эмоциональных и поведенческих нарушениях у детей и подростков.</w:t>
      </w:r>
    </w:p>
    <w:p w14:paraId="5AEB96BB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22.</w:t>
      </w:r>
      <w:r w:rsidRPr="00374988">
        <w:rPr>
          <w:iCs/>
          <w:sz w:val="28"/>
          <w:szCs w:val="28"/>
        </w:rPr>
        <w:tab/>
        <w:t>Рисуночные тесты Сильвер как средство диагностики депрессивных состояний и агрессивности среди детей и подростков.</w:t>
      </w:r>
    </w:p>
    <w:p w14:paraId="1B02615F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lastRenderedPageBreak/>
        <w:t>23.</w:t>
      </w:r>
      <w:r w:rsidRPr="00374988">
        <w:rPr>
          <w:iCs/>
          <w:sz w:val="28"/>
          <w:szCs w:val="28"/>
        </w:rPr>
        <w:tab/>
        <w:t>Методы арт-терапевтической коррекции депрессивных состояний и агрессивности у детей и подростков.</w:t>
      </w:r>
    </w:p>
    <w:p w14:paraId="455E4065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24.</w:t>
      </w:r>
      <w:r w:rsidRPr="00374988">
        <w:rPr>
          <w:iCs/>
          <w:sz w:val="28"/>
          <w:szCs w:val="28"/>
        </w:rPr>
        <w:tab/>
        <w:t>Особенности и техники арт-терапевтической работы с инвалидами.</w:t>
      </w:r>
    </w:p>
    <w:p w14:paraId="4BD93616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25.</w:t>
      </w:r>
      <w:r w:rsidRPr="00374988">
        <w:rPr>
          <w:iCs/>
          <w:sz w:val="28"/>
          <w:szCs w:val="28"/>
        </w:rPr>
        <w:tab/>
        <w:t>Особенности и техники арт-терапевтической работы с людьми, страдающими зависимостями.</w:t>
      </w:r>
    </w:p>
    <w:p w14:paraId="66FCCA33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26.</w:t>
      </w:r>
      <w:r w:rsidRPr="00374988">
        <w:rPr>
          <w:iCs/>
          <w:sz w:val="28"/>
          <w:szCs w:val="28"/>
        </w:rPr>
        <w:tab/>
        <w:t>Коррекция негативных представлений у детей-сирот с использованием  художественных средств.</w:t>
      </w:r>
    </w:p>
    <w:p w14:paraId="0AE5E910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27.</w:t>
      </w:r>
      <w:r w:rsidRPr="00374988">
        <w:rPr>
          <w:iCs/>
          <w:sz w:val="28"/>
          <w:szCs w:val="28"/>
        </w:rPr>
        <w:tab/>
        <w:t>Особенности и техники арт-терапевтической работы с пожилыми в практике социальной работы.</w:t>
      </w:r>
    </w:p>
    <w:p w14:paraId="312AB8D2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28.</w:t>
      </w:r>
      <w:r w:rsidRPr="00374988">
        <w:rPr>
          <w:iCs/>
          <w:sz w:val="28"/>
          <w:szCs w:val="28"/>
        </w:rPr>
        <w:tab/>
        <w:t>Применение визуально-нарративного подхода в целях  реабилитации бывших осужденных.</w:t>
      </w:r>
    </w:p>
    <w:p w14:paraId="4F0117FF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29.</w:t>
      </w:r>
      <w:r w:rsidRPr="00374988">
        <w:rPr>
          <w:iCs/>
          <w:sz w:val="28"/>
          <w:szCs w:val="28"/>
        </w:rPr>
        <w:tab/>
        <w:t>Арт-терапия в работе с женщинами и парами, ожидающими ребенка.</w:t>
      </w:r>
    </w:p>
    <w:p w14:paraId="780264F4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30.</w:t>
      </w:r>
      <w:r w:rsidRPr="00374988">
        <w:rPr>
          <w:iCs/>
          <w:sz w:val="28"/>
          <w:szCs w:val="28"/>
        </w:rPr>
        <w:tab/>
        <w:t>Особенности групповой арт-терапии.</w:t>
      </w:r>
    </w:p>
    <w:p w14:paraId="0EE7E43F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74988">
        <w:rPr>
          <w:i/>
          <w:sz w:val="28"/>
          <w:szCs w:val="28"/>
        </w:rPr>
        <w:t>2. Практические задания</w:t>
      </w:r>
    </w:p>
    <w:p w14:paraId="5D695C3C" w14:textId="77777777" w:rsidR="004B0487" w:rsidRPr="00374988" w:rsidRDefault="004B0487" w:rsidP="004B0487">
      <w:pPr>
        <w:tabs>
          <w:tab w:val="left" w:pos="85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74988">
        <w:rPr>
          <w:iCs/>
          <w:sz w:val="28"/>
          <w:szCs w:val="28"/>
        </w:rPr>
        <w:t>Задание. Провести арт-терапевтическую сессию им описатьб ее в Приложении к контрольной работе</w:t>
      </w:r>
    </w:p>
    <w:p w14:paraId="1DB8E988" w14:textId="40D24337" w:rsidR="00BA794C" w:rsidRPr="00374988" w:rsidRDefault="00BA794C" w:rsidP="004B0487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5 Критерии оценивания контрольной работы:</w:t>
      </w:r>
    </w:p>
    <w:p w14:paraId="59E3BCBA" w14:textId="12239131" w:rsidR="00BA794C" w:rsidRPr="00374988" w:rsidRDefault="00BA794C" w:rsidP="0095251B">
      <w:pPr>
        <w:tabs>
          <w:tab w:val="left" w:pos="504"/>
          <w:tab w:val="left" w:pos="924"/>
        </w:tabs>
        <w:spacing w:line="360" w:lineRule="auto"/>
        <w:ind w:firstLine="709"/>
        <w:jc w:val="both"/>
        <w:rPr>
          <w:i/>
          <w:sz w:val="28"/>
          <w:szCs w:val="24"/>
          <w:lang w:val="ru-RU"/>
        </w:rPr>
      </w:pPr>
      <w:r w:rsidRPr="00374988">
        <w:rPr>
          <w:i/>
          <w:sz w:val="28"/>
          <w:szCs w:val="24"/>
        </w:rPr>
        <w:t>Контрольная работа считается выполненной если зачтены все вопросы</w:t>
      </w:r>
      <w:r w:rsidRPr="00374988">
        <w:rPr>
          <w:i/>
          <w:sz w:val="28"/>
          <w:szCs w:val="24"/>
          <w:lang w:val="ru-RU"/>
        </w:rPr>
        <w:t>.</w:t>
      </w:r>
    </w:p>
    <w:p w14:paraId="10CC1FDD" w14:textId="77777777" w:rsidR="00BA794C" w:rsidRPr="00374988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74988">
        <w:rPr>
          <w:i/>
          <w:sz w:val="28"/>
          <w:szCs w:val="28"/>
        </w:rPr>
        <w:t>Критерии оценки заданий контрольной работы</w:t>
      </w:r>
      <w:r w:rsidRPr="00374988">
        <w:rPr>
          <w:sz w:val="28"/>
          <w:szCs w:val="28"/>
        </w:rPr>
        <w:t xml:space="preserve"> для ее зачета следующие:</w:t>
      </w:r>
    </w:p>
    <w:p w14:paraId="01EF112B" w14:textId="45989B53" w:rsidR="00BA794C" w:rsidRPr="00374988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374988">
        <w:rPr>
          <w:bCs/>
          <w:sz w:val="28"/>
          <w:szCs w:val="28"/>
        </w:rPr>
        <w:t>Теоретический вопрос</w:t>
      </w:r>
    </w:p>
    <w:p w14:paraId="4B7254B8" w14:textId="77777777" w:rsidR="00BA794C" w:rsidRPr="00374988" w:rsidRDefault="00BA794C" w:rsidP="0095251B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374988">
        <w:rPr>
          <w:i/>
          <w:sz w:val="28"/>
          <w:szCs w:val="28"/>
        </w:rPr>
        <w:t xml:space="preserve">Задание контрольной работы считается зачтенным если: </w:t>
      </w:r>
    </w:p>
    <w:p w14:paraId="7C28F63A" w14:textId="77777777" w:rsidR="00BA794C" w:rsidRPr="00374988" w:rsidRDefault="00BA794C" w:rsidP="0095251B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содержание теоретического вопроса полностью соответствует заявленной 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4A7B08AE" w14:textId="77777777" w:rsidR="00BA794C" w:rsidRPr="00374988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 выполнены в полном объеме;</w:t>
      </w:r>
    </w:p>
    <w:p w14:paraId="6D08CD8E" w14:textId="77777777" w:rsidR="00BA794C" w:rsidRPr="00374988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при ответе на вопрос у обучающегося нет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05C2B255" w14:textId="77777777" w:rsidR="00BA794C" w:rsidRPr="00374988" w:rsidRDefault="00BA794C" w:rsidP="00BA794C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lastRenderedPageBreak/>
        <w:t>ответ обучающегося полный, развернутый и аргументированный. На все вопросы преподавателя, студент демонстрирует глубокое понимание темы и способность к анализу.</w:t>
      </w:r>
    </w:p>
    <w:p w14:paraId="6ACC09A4" w14:textId="77777777" w:rsidR="00BA794C" w:rsidRPr="00374988" w:rsidRDefault="00BA794C" w:rsidP="00BA794C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74988">
        <w:rPr>
          <w:i/>
          <w:sz w:val="28"/>
          <w:szCs w:val="28"/>
        </w:rPr>
        <w:t xml:space="preserve">Обучающемуся контрольная работа не засчитывается, если: </w:t>
      </w:r>
    </w:p>
    <w:p w14:paraId="309ACFB7" w14:textId="379EC816" w:rsidR="00BA794C" w:rsidRPr="00374988" w:rsidRDefault="00BA794C" w:rsidP="00BA794C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74988">
        <w:rPr>
          <w:bCs/>
          <w:sz w:val="28"/>
          <w:szCs w:val="28"/>
        </w:rPr>
        <w:t>Теоретический вопрос</w:t>
      </w:r>
    </w:p>
    <w:p w14:paraId="23D3FB98" w14:textId="77777777" w:rsidR="00BA794C" w:rsidRPr="00374988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988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не раскрыл в полном объеме содержание теоретического вопроса (основные положения, разделы, законы и т.д.); </w:t>
      </w:r>
    </w:p>
    <w:p w14:paraId="3E1F7220" w14:textId="71AD63A1" w:rsidR="00BA794C" w:rsidRPr="00374988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98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не соответствует теме; </w:t>
      </w:r>
    </w:p>
    <w:p w14:paraId="576A1CE0" w14:textId="77777777" w:rsidR="00BA794C" w:rsidRPr="00374988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988">
        <w:rPr>
          <w:rFonts w:ascii="Times New Roman" w:eastAsia="Times New Roman" w:hAnsi="Times New Roman"/>
          <w:sz w:val="28"/>
          <w:szCs w:val="28"/>
          <w:lang w:eastAsia="ru-RU"/>
        </w:rPr>
        <w:t>теоретический вопрос изложен неграмотно, без логической последовательности, нет ссылок на информационные ресурсы;</w:t>
      </w:r>
    </w:p>
    <w:p w14:paraId="1CE2A2C1" w14:textId="77777777" w:rsidR="00BA794C" w:rsidRPr="00374988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988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работы не выполнены в полном объеме;</w:t>
      </w:r>
    </w:p>
    <w:p w14:paraId="3D8A96BD" w14:textId="77777777" w:rsidR="00BA794C" w:rsidRPr="00374988" w:rsidRDefault="00BA794C" w:rsidP="00BA794C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988"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BBEDEC2" w14:textId="77777777" w:rsidR="00BA794C" w:rsidRPr="00374988" w:rsidRDefault="00BA794C" w:rsidP="00BA794C">
      <w:pPr>
        <w:tabs>
          <w:tab w:val="left" w:pos="5387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30430294" w14:textId="5EB89396" w:rsidR="0012728D" w:rsidRPr="00374988" w:rsidRDefault="0012728D" w:rsidP="0012728D">
      <w:pPr>
        <w:contextualSpacing/>
        <w:jc w:val="center"/>
        <w:rPr>
          <w:b/>
          <w:sz w:val="28"/>
          <w:szCs w:val="28"/>
        </w:rPr>
      </w:pPr>
      <w:r w:rsidRPr="00374988">
        <w:rPr>
          <w:b/>
          <w:sz w:val="28"/>
          <w:szCs w:val="28"/>
        </w:rPr>
        <w:t>П</w:t>
      </w:r>
      <w:r w:rsidR="00F16935" w:rsidRPr="00374988">
        <w:rPr>
          <w:b/>
          <w:sz w:val="28"/>
          <w:szCs w:val="28"/>
        </w:rPr>
        <w:t>еречень рекомендуемых информационных ресурсов</w:t>
      </w:r>
    </w:p>
    <w:p w14:paraId="0219E596" w14:textId="77777777" w:rsidR="00E46DD6" w:rsidRPr="00374988" w:rsidRDefault="00E46DD6" w:rsidP="0012728D">
      <w:pPr>
        <w:contextualSpacing/>
        <w:jc w:val="center"/>
        <w:rPr>
          <w:b/>
          <w:sz w:val="28"/>
          <w:szCs w:val="28"/>
        </w:rPr>
      </w:pPr>
    </w:p>
    <w:p w14:paraId="120684F9" w14:textId="77777777" w:rsidR="00D926FE" w:rsidRPr="00374988" w:rsidRDefault="00D926FE" w:rsidP="00D926FE">
      <w:pPr>
        <w:jc w:val="both"/>
        <w:rPr>
          <w:bCs/>
          <w:i/>
          <w:iCs/>
          <w:sz w:val="28"/>
          <w:szCs w:val="28"/>
        </w:rPr>
      </w:pPr>
      <w:r w:rsidRPr="00374988">
        <w:rPr>
          <w:bCs/>
          <w:i/>
          <w:iCs/>
          <w:sz w:val="28"/>
          <w:szCs w:val="28"/>
        </w:rPr>
        <w:t>Основная литература</w:t>
      </w:r>
    </w:p>
    <w:p w14:paraId="1F27F264" w14:textId="77777777" w:rsidR="00D926FE" w:rsidRPr="00374988" w:rsidRDefault="00D926FE" w:rsidP="00D926FE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Никитин Н. В. Арт-терапия: учебное пособие. М.: </w:t>
      </w:r>
      <w:proofErr w:type="spellStart"/>
      <w:r w:rsidRPr="00374988">
        <w:rPr>
          <w:rFonts w:ascii="Times New Roman" w:hAnsi="Times New Roman"/>
          <w:sz w:val="28"/>
          <w:szCs w:val="28"/>
        </w:rPr>
        <w:t>Когито</w:t>
      </w:r>
      <w:proofErr w:type="spellEnd"/>
      <w:r w:rsidRPr="00374988">
        <w:rPr>
          <w:rFonts w:ascii="Times New Roman" w:hAnsi="Times New Roman"/>
          <w:sz w:val="28"/>
          <w:szCs w:val="28"/>
        </w:rPr>
        <w:t>-Центр, 2014.</w:t>
      </w:r>
    </w:p>
    <w:p w14:paraId="5A8AA711" w14:textId="77777777" w:rsidR="00D926FE" w:rsidRPr="00374988" w:rsidRDefault="00D926FE" w:rsidP="00D926FE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Копытин А.И. Современная клиническая арт-терапия: учебное пособие. М.: </w:t>
      </w:r>
      <w:proofErr w:type="spellStart"/>
      <w:r w:rsidRPr="00374988">
        <w:rPr>
          <w:rFonts w:ascii="Times New Roman" w:hAnsi="Times New Roman"/>
          <w:sz w:val="28"/>
          <w:szCs w:val="28"/>
        </w:rPr>
        <w:t>Когито</w:t>
      </w:r>
      <w:proofErr w:type="spellEnd"/>
      <w:r w:rsidRPr="00374988">
        <w:rPr>
          <w:rFonts w:ascii="Times New Roman" w:hAnsi="Times New Roman"/>
          <w:sz w:val="28"/>
          <w:szCs w:val="28"/>
        </w:rPr>
        <w:t>-Центр, 2015.</w:t>
      </w:r>
    </w:p>
    <w:p w14:paraId="14380E9F" w14:textId="77777777" w:rsidR="00D926FE" w:rsidRPr="00374988" w:rsidRDefault="00D926FE" w:rsidP="00D926FE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Ляшенко В. Арт-терапия как практика самопознания. Присутственная арт-терапия. М.: Психотерапия, 2014. </w:t>
      </w:r>
    </w:p>
    <w:p w14:paraId="45959C43" w14:textId="77777777" w:rsidR="00D926FE" w:rsidRPr="00374988" w:rsidRDefault="00D926FE" w:rsidP="00D926FE">
      <w:pPr>
        <w:jc w:val="both"/>
        <w:rPr>
          <w:bCs/>
          <w:i/>
          <w:iCs/>
          <w:sz w:val="28"/>
          <w:szCs w:val="28"/>
        </w:rPr>
      </w:pPr>
      <w:r w:rsidRPr="00374988">
        <w:rPr>
          <w:bCs/>
          <w:i/>
          <w:iCs/>
          <w:sz w:val="28"/>
          <w:szCs w:val="28"/>
        </w:rPr>
        <w:t>Дополнительная литература</w:t>
      </w:r>
    </w:p>
    <w:p w14:paraId="1798A084" w14:textId="77777777" w:rsidR="00D926FE" w:rsidRPr="00374988" w:rsidRDefault="00D926FE" w:rsidP="00D926FE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 xml:space="preserve">Копытин А.И. Методы арт-терапии в преодолении последствий травматического стресса. М.: </w:t>
      </w:r>
      <w:proofErr w:type="spellStart"/>
      <w:r w:rsidRPr="00374988">
        <w:rPr>
          <w:rFonts w:ascii="Times New Roman" w:hAnsi="Times New Roman"/>
          <w:sz w:val="28"/>
          <w:szCs w:val="28"/>
        </w:rPr>
        <w:t>Когито</w:t>
      </w:r>
      <w:proofErr w:type="spellEnd"/>
      <w:r w:rsidRPr="00374988">
        <w:rPr>
          <w:rFonts w:ascii="Times New Roman" w:hAnsi="Times New Roman"/>
          <w:sz w:val="28"/>
          <w:szCs w:val="28"/>
        </w:rPr>
        <w:t>-Центр, 2014.</w:t>
      </w:r>
    </w:p>
    <w:p w14:paraId="5552AA30" w14:textId="77777777" w:rsidR="00D926FE" w:rsidRPr="00374988" w:rsidRDefault="00D926FE" w:rsidP="00D926FE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Колягина В.Г. Арт-терапия и арт-педагогика для дошкольников: учебно-методическое пособие. М.: Прометей, 2016.</w:t>
      </w:r>
    </w:p>
    <w:p w14:paraId="5F57E327" w14:textId="77777777" w:rsidR="00D926FE" w:rsidRPr="00374988" w:rsidRDefault="00D926FE" w:rsidP="00D926FE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hAnsi="Times New Roman"/>
          <w:sz w:val="28"/>
          <w:szCs w:val="28"/>
        </w:rPr>
        <w:t>Ли А. Рисуем на коленке. Мандала: практическое пособие. М.: РИПОЛ классик, 2016.</w:t>
      </w:r>
    </w:p>
    <w:p w14:paraId="49B248B4" w14:textId="77777777" w:rsidR="00D926FE" w:rsidRPr="00374988" w:rsidRDefault="00D926FE" w:rsidP="00D926FE">
      <w:pPr>
        <w:jc w:val="both"/>
        <w:rPr>
          <w:i/>
          <w:sz w:val="28"/>
          <w:szCs w:val="28"/>
        </w:rPr>
      </w:pPr>
      <w:r w:rsidRPr="00374988">
        <w:rPr>
          <w:i/>
          <w:sz w:val="28"/>
          <w:szCs w:val="28"/>
        </w:rPr>
        <w:t>Перечень ресурсов информационно-телекоммуникационной сети «Интернет»:</w:t>
      </w:r>
    </w:p>
    <w:p w14:paraId="579BECB1" w14:textId="77777777" w:rsidR="00D926FE" w:rsidRPr="00374988" w:rsidRDefault="00D926FE" w:rsidP="00D926FE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eastAsia="Times New Roman" w:hAnsi="Times New Roman"/>
          <w:sz w:val="28"/>
          <w:szCs w:val="28"/>
        </w:rPr>
        <w:t xml:space="preserve">ЭБС "Университетская библиотека онлайн" </w:t>
      </w:r>
      <w:hyperlink r:id="rId8" w:history="1">
        <w:r w:rsidRPr="00374988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http://biblioclub.ru/</w:t>
        </w:r>
      </w:hyperlink>
    </w:p>
    <w:p w14:paraId="13D43133" w14:textId="77777777" w:rsidR="00D926FE" w:rsidRPr="00374988" w:rsidRDefault="00D926FE" w:rsidP="00D926FE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eastAsia="Times New Roman" w:hAnsi="Times New Roman"/>
          <w:sz w:val="28"/>
          <w:szCs w:val="28"/>
        </w:rPr>
        <w:lastRenderedPageBreak/>
        <w:t xml:space="preserve">ЭБС "Научно-техническая библиотека ДГТУ" </w:t>
      </w:r>
      <w:hyperlink r:id="rId9" w:history="1">
        <w:r w:rsidRPr="00374988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http://ntb.donstu.ru/</w:t>
        </w:r>
      </w:hyperlink>
    </w:p>
    <w:p w14:paraId="4E701E69" w14:textId="77777777" w:rsidR="00D926FE" w:rsidRPr="00374988" w:rsidRDefault="00D926FE" w:rsidP="00D926FE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988">
        <w:rPr>
          <w:rFonts w:ascii="Times New Roman" w:eastAsia="Times New Roman" w:hAnsi="Times New Roman"/>
          <w:sz w:val="28"/>
          <w:szCs w:val="28"/>
        </w:rPr>
        <w:t xml:space="preserve">eLIBRARY.ru – российская научная электронная библиотека </w:t>
      </w:r>
      <w:hyperlink r:id="rId10" w:history="1">
        <w:r w:rsidRPr="00374988">
          <w:rPr>
            <w:rStyle w:val="aa"/>
            <w:rFonts w:ascii="Times New Roman" w:eastAsia="Times New Roman" w:hAnsi="Times New Roman"/>
            <w:color w:val="auto"/>
            <w:sz w:val="28"/>
            <w:szCs w:val="28"/>
          </w:rPr>
          <w:t>http://elibrary.ru/</w:t>
        </w:r>
      </w:hyperlink>
    </w:p>
    <w:p w14:paraId="1F4AAE9D" w14:textId="77777777" w:rsidR="00D922D4" w:rsidRPr="00374988" w:rsidRDefault="00D922D4" w:rsidP="00D926FE">
      <w:pPr>
        <w:contextualSpacing/>
        <w:rPr>
          <w:sz w:val="28"/>
          <w:szCs w:val="28"/>
          <w:lang w:val="ru-RU"/>
        </w:rPr>
      </w:pPr>
    </w:p>
    <w:sectPr w:rsidR="00D922D4" w:rsidRPr="00374988" w:rsidSect="0008743F">
      <w:footerReference w:type="default" r:id="rId11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BBF4A" w14:textId="77777777" w:rsidR="00BC0492" w:rsidRDefault="00BC0492" w:rsidP="0008743F">
      <w:r>
        <w:separator/>
      </w:r>
    </w:p>
  </w:endnote>
  <w:endnote w:type="continuationSeparator" w:id="0">
    <w:p w14:paraId="1BF0C6A1" w14:textId="77777777" w:rsidR="00BC0492" w:rsidRDefault="00BC0492" w:rsidP="0008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51083"/>
    </w:sdtPr>
    <w:sdtEndPr/>
    <w:sdtContent>
      <w:p w14:paraId="1F2E69DF" w14:textId="05465C94" w:rsidR="0008743F" w:rsidRDefault="004F70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F8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2A062E2" w14:textId="77777777" w:rsidR="0008743F" w:rsidRDefault="000874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12619" w14:textId="77777777" w:rsidR="00BC0492" w:rsidRDefault="00BC0492" w:rsidP="0008743F">
      <w:r>
        <w:separator/>
      </w:r>
    </w:p>
  </w:footnote>
  <w:footnote w:type="continuationSeparator" w:id="0">
    <w:p w14:paraId="59B045DF" w14:textId="77777777" w:rsidR="00BC0492" w:rsidRDefault="00BC0492" w:rsidP="0008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B483D"/>
    <w:multiLevelType w:val="hybridMultilevel"/>
    <w:tmpl w:val="40848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2486"/>
    <w:multiLevelType w:val="hybridMultilevel"/>
    <w:tmpl w:val="AA064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0086"/>
    <w:multiLevelType w:val="hybridMultilevel"/>
    <w:tmpl w:val="DC10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66178"/>
    <w:multiLevelType w:val="hybridMultilevel"/>
    <w:tmpl w:val="8F0895B0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4F455A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BD6381"/>
    <w:multiLevelType w:val="hybridMultilevel"/>
    <w:tmpl w:val="B93A9216"/>
    <w:lvl w:ilvl="0" w:tplc="D1D43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44C18"/>
    <w:multiLevelType w:val="hybridMultilevel"/>
    <w:tmpl w:val="EC4CBEE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67A97"/>
    <w:multiLevelType w:val="hybridMultilevel"/>
    <w:tmpl w:val="93CE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737AC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90E01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6961"/>
    <w:multiLevelType w:val="hybridMultilevel"/>
    <w:tmpl w:val="58E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01D06"/>
    <w:multiLevelType w:val="hybridMultilevel"/>
    <w:tmpl w:val="94CE34A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1044183"/>
    <w:multiLevelType w:val="hybridMultilevel"/>
    <w:tmpl w:val="DAF0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252DC"/>
    <w:multiLevelType w:val="hybridMultilevel"/>
    <w:tmpl w:val="8C8A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E0716"/>
    <w:multiLevelType w:val="hybridMultilevel"/>
    <w:tmpl w:val="02084E6E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"/>
  </w:num>
  <w:num w:numId="7">
    <w:abstractNumId w:val="18"/>
  </w:num>
  <w:num w:numId="8">
    <w:abstractNumId w:val="5"/>
  </w:num>
  <w:num w:numId="9">
    <w:abstractNumId w:val="13"/>
  </w:num>
  <w:num w:numId="10">
    <w:abstractNumId w:val="7"/>
  </w:num>
  <w:num w:numId="11">
    <w:abstractNumId w:val="8"/>
  </w:num>
  <w:num w:numId="12">
    <w:abstractNumId w:val="15"/>
  </w:num>
  <w:num w:numId="13">
    <w:abstractNumId w:val="2"/>
  </w:num>
  <w:num w:numId="14">
    <w:abstractNumId w:val="6"/>
  </w:num>
  <w:num w:numId="15">
    <w:abstractNumId w:val="12"/>
  </w:num>
  <w:num w:numId="16">
    <w:abstractNumId w:val="14"/>
  </w:num>
  <w:num w:numId="17">
    <w:abstractNumId w:val="0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DE7"/>
    <w:rsid w:val="00016973"/>
    <w:rsid w:val="000260AA"/>
    <w:rsid w:val="000339AB"/>
    <w:rsid w:val="00047246"/>
    <w:rsid w:val="00055AB1"/>
    <w:rsid w:val="0006639E"/>
    <w:rsid w:val="00070825"/>
    <w:rsid w:val="0008743F"/>
    <w:rsid w:val="000A64A4"/>
    <w:rsid w:val="000D5063"/>
    <w:rsid w:val="000F62B7"/>
    <w:rsid w:val="0012728D"/>
    <w:rsid w:val="001279C9"/>
    <w:rsid w:val="00150E7E"/>
    <w:rsid w:val="0019237E"/>
    <w:rsid w:val="0024134C"/>
    <w:rsid w:val="00276FC0"/>
    <w:rsid w:val="00287AF9"/>
    <w:rsid w:val="002D2FA3"/>
    <w:rsid w:val="002D436E"/>
    <w:rsid w:val="002F49AD"/>
    <w:rsid w:val="002F78C7"/>
    <w:rsid w:val="00305EA3"/>
    <w:rsid w:val="00323DEB"/>
    <w:rsid w:val="00341EAB"/>
    <w:rsid w:val="00366B60"/>
    <w:rsid w:val="00374988"/>
    <w:rsid w:val="003A79B6"/>
    <w:rsid w:val="003E2D54"/>
    <w:rsid w:val="003E4194"/>
    <w:rsid w:val="004555AF"/>
    <w:rsid w:val="004B0487"/>
    <w:rsid w:val="004D35C4"/>
    <w:rsid w:val="004E2BC9"/>
    <w:rsid w:val="004F702A"/>
    <w:rsid w:val="005461A6"/>
    <w:rsid w:val="00547650"/>
    <w:rsid w:val="00556DFF"/>
    <w:rsid w:val="00590DC4"/>
    <w:rsid w:val="005D0941"/>
    <w:rsid w:val="005E3121"/>
    <w:rsid w:val="00607D70"/>
    <w:rsid w:val="0062669A"/>
    <w:rsid w:val="0066467D"/>
    <w:rsid w:val="00665C31"/>
    <w:rsid w:val="0068698A"/>
    <w:rsid w:val="006A0E8F"/>
    <w:rsid w:val="006A6BF2"/>
    <w:rsid w:val="006C2B38"/>
    <w:rsid w:val="006D6DB5"/>
    <w:rsid w:val="0076010C"/>
    <w:rsid w:val="007C27E8"/>
    <w:rsid w:val="007D4EA4"/>
    <w:rsid w:val="00810DE2"/>
    <w:rsid w:val="008148CA"/>
    <w:rsid w:val="00864DE7"/>
    <w:rsid w:val="008B1DE7"/>
    <w:rsid w:val="008C25ED"/>
    <w:rsid w:val="008D4BFB"/>
    <w:rsid w:val="009056CE"/>
    <w:rsid w:val="00937836"/>
    <w:rsid w:val="00942BA0"/>
    <w:rsid w:val="00947960"/>
    <w:rsid w:val="0095251B"/>
    <w:rsid w:val="009958BF"/>
    <w:rsid w:val="009E37CC"/>
    <w:rsid w:val="00A26C85"/>
    <w:rsid w:val="00A476D5"/>
    <w:rsid w:val="00AB34E4"/>
    <w:rsid w:val="00AF2692"/>
    <w:rsid w:val="00B154E4"/>
    <w:rsid w:val="00B63F61"/>
    <w:rsid w:val="00B7334D"/>
    <w:rsid w:val="00B9434A"/>
    <w:rsid w:val="00BA794C"/>
    <w:rsid w:val="00BC0492"/>
    <w:rsid w:val="00BE37E9"/>
    <w:rsid w:val="00BF2BB4"/>
    <w:rsid w:val="00C466CA"/>
    <w:rsid w:val="00C4703A"/>
    <w:rsid w:val="00C53C3C"/>
    <w:rsid w:val="00C56889"/>
    <w:rsid w:val="00C60C33"/>
    <w:rsid w:val="00C718E9"/>
    <w:rsid w:val="00CE0B46"/>
    <w:rsid w:val="00CF3D17"/>
    <w:rsid w:val="00D04CC9"/>
    <w:rsid w:val="00D64C11"/>
    <w:rsid w:val="00D72E55"/>
    <w:rsid w:val="00D87B92"/>
    <w:rsid w:val="00D90D97"/>
    <w:rsid w:val="00D922D4"/>
    <w:rsid w:val="00D926FE"/>
    <w:rsid w:val="00D94F83"/>
    <w:rsid w:val="00D973BB"/>
    <w:rsid w:val="00DF43AF"/>
    <w:rsid w:val="00DF6F7B"/>
    <w:rsid w:val="00E16C37"/>
    <w:rsid w:val="00E46DD6"/>
    <w:rsid w:val="00E4761C"/>
    <w:rsid w:val="00EA5F85"/>
    <w:rsid w:val="00F02F60"/>
    <w:rsid w:val="00F16935"/>
    <w:rsid w:val="00F603C6"/>
    <w:rsid w:val="00F91DF6"/>
    <w:rsid w:val="00FD3433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325B"/>
  <w15:docId w15:val="{67E04264-D749-4707-AE68-CB6EDEA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styleId="aa">
    <w:name w:val="Hyperlink"/>
    <w:basedOn w:val="a0"/>
    <w:uiPriority w:val="99"/>
    <w:unhideWhenUsed/>
    <w:rsid w:val="00F603C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603C6"/>
    <w:rPr>
      <w:color w:val="605E5C"/>
      <w:shd w:val="clear" w:color="auto" w:fill="E1DFDD"/>
    </w:rPr>
  </w:style>
  <w:style w:type="paragraph" w:customStyle="1" w:styleId="Default">
    <w:name w:val="Default"/>
    <w:qFormat/>
    <w:rsid w:val="00DF4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tb.don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Попова Светлана Леонидовна</cp:lastModifiedBy>
  <cp:revision>26</cp:revision>
  <cp:lastPrinted>2025-03-11T07:25:00Z</cp:lastPrinted>
  <dcterms:created xsi:type="dcterms:W3CDTF">2025-03-11T07:14:00Z</dcterms:created>
  <dcterms:modified xsi:type="dcterms:W3CDTF">2025-05-05T05:57:00Z</dcterms:modified>
</cp:coreProperties>
</file>